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8FC" w:rsidRDefault="000418FC" w:rsidP="000418FC">
      <w:r>
        <w:t xml:space="preserve">oznamuji rušení nočního klidu - 6.6.2026 po 22:00 - akce na letním kině - hudební produkce - začala již v 15:00 - velmi hlasitým výkonem – a pokračuje i po 22:00, žádám MP,  aby akci ukončila, aby  identifikovala přestupce a předala informace příslušnému odboru správních činností k projednání přestupku, dále žádám, abych byl o </w:t>
      </w:r>
      <w:proofErr w:type="spellStart"/>
      <w:r>
        <w:t>vyýsledku</w:t>
      </w:r>
      <w:proofErr w:type="spellEnd"/>
      <w:r>
        <w:t xml:space="preserve"> projednání informován na základě práva na informace dle zákona č. 106/1999 Sb., protože opakovaně dochází velitelem MP a MP k chybnému výkladu OZV o hlučných činnostech, přikládám Sdělení MV z 2.3.2026, kde je výslovně uvedeno, že tzv. </w:t>
      </w:r>
      <w:proofErr w:type="spellStart"/>
      <w:r>
        <w:t>vyjímky</w:t>
      </w:r>
      <w:proofErr w:type="spellEnd"/>
      <w:r>
        <w:t xml:space="preserve"> udělované městem nemají žádný dopad na omezení rušení nočního klidu a MP tedy má vždy konat a ne se odvolávat na </w:t>
      </w:r>
      <w:proofErr w:type="spellStart"/>
      <w:r>
        <w:t>tzv.vyjímku</w:t>
      </w:r>
      <w:proofErr w:type="spellEnd"/>
      <w:r>
        <w:t>,</w:t>
      </w:r>
    </w:p>
    <w:p w:rsidR="000418FC" w:rsidRDefault="000418FC" w:rsidP="000418FC"/>
    <w:p w:rsidR="00AF058A" w:rsidRDefault="00AF058A" w:rsidP="000418FC">
      <w:bookmarkStart w:id="0" w:name="_GoBack"/>
      <w:bookmarkEnd w:id="0"/>
    </w:p>
    <w:sectPr w:rsidR="00AF0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FC"/>
    <w:rsid w:val="000418FC"/>
    <w:rsid w:val="003011F6"/>
    <w:rsid w:val="00A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9BA98"/>
  <w15:chartTrackingRefBased/>
  <w15:docId w15:val="{3B0D6C59-1F8B-45C1-A7F8-D88AF3E3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David</dc:creator>
  <cp:keywords/>
  <dc:description/>
  <cp:lastModifiedBy>Kuhn David</cp:lastModifiedBy>
  <cp:revision>2</cp:revision>
  <dcterms:created xsi:type="dcterms:W3CDTF">2026-06-25T08:15:00Z</dcterms:created>
  <dcterms:modified xsi:type="dcterms:W3CDTF">2026-06-25T08:15:00Z</dcterms:modified>
</cp:coreProperties>
</file>