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A05" w:rsidRDefault="00A05662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A05662">
        <w:rPr>
          <w:b/>
          <w:sz w:val="28"/>
          <w:szCs w:val="28"/>
          <w:u w:val="single"/>
        </w:rPr>
        <w:t>Zadání Změny č. 2 Územního plánu Hrušovany</w:t>
      </w:r>
    </w:p>
    <w:p w:rsidR="00A05662" w:rsidRPr="005C0A92" w:rsidRDefault="00A05662" w:rsidP="00A05662">
      <w:pPr>
        <w:pStyle w:val="Odstavecseseznamem"/>
        <w:numPr>
          <w:ilvl w:val="0"/>
          <w:numId w:val="1"/>
        </w:numPr>
        <w:tabs>
          <w:tab w:val="left" w:pos="0"/>
        </w:tabs>
        <w:jc w:val="both"/>
        <w:rPr>
          <w:rFonts w:asciiTheme="minorHAnsi" w:hAnsiTheme="minorHAnsi" w:cs="Arial"/>
          <w:b/>
        </w:rPr>
      </w:pPr>
      <w:r w:rsidRPr="005C0A92">
        <w:rPr>
          <w:rFonts w:asciiTheme="minorHAnsi" w:hAnsiTheme="minorHAnsi" w:cs="Arial"/>
          <w:b/>
        </w:rPr>
        <w:t>Návrh zadání změny územního plánu</w:t>
      </w:r>
    </w:p>
    <w:p w:rsidR="00A05662" w:rsidRPr="004D704F" w:rsidRDefault="00A05662" w:rsidP="00A05662">
      <w:pPr>
        <w:pStyle w:val="Odstavecseseznamem"/>
        <w:tabs>
          <w:tab w:val="left" w:pos="284"/>
          <w:tab w:val="center" w:pos="4536"/>
        </w:tabs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A05662" w:rsidRPr="004D704F" w:rsidRDefault="00A05662" w:rsidP="00A05662">
      <w:pPr>
        <w:pStyle w:val="Odstavecseseznamem"/>
        <w:tabs>
          <w:tab w:val="left" w:pos="284"/>
          <w:tab w:val="center" w:pos="4536"/>
        </w:tabs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4D704F">
        <w:rPr>
          <w:rFonts w:asciiTheme="minorHAnsi" w:hAnsiTheme="minorHAnsi" w:cs="Arial"/>
          <w:sz w:val="22"/>
          <w:szCs w:val="22"/>
        </w:rPr>
        <w:t xml:space="preserve">Obsah </w:t>
      </w:r>
      <w:r>
        <w:rPr>
          <w:rFonts w:asciiTheme="minorHAnsi" w:hAnsiTheme="minorHAnsi" w:cs="Arial"/>
          <w:sz w:val="22"/>
          <w:szCs w:val="22"/>
        </w:rPr>
        <w:t xml:space="preserve"> zadání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</w:t>
      </w:r>
      <w:r w:rsidRPr="004D704F">
        <w:rPr>
          <w:rFonts w:asciiTheme="minorHAnsi" w:hAnsiTheme="minorHAnsi" w:cs="Arial"/>
          <w:sz w:val="22"/>
          <w:szCs w:val="22"/>
        </w:rPr>
        <w:t xml:space="preserve">Změny dle přílohy č.6 k </w:t>
      </w:r>
      <w:proofErr w:type="spellStart"/>
      <w:r w:rsidRPr="004D704F">
        <w:rPr>
          <w:rFonts w:asciiTheme="minorHAnsi" w:hAnsiTheme="minorHAnsi" w:cs="Arial"/>
          <w:sz w:val="22"/>
          <w:szCs w:val="22"/>
        </w:rPr>
        <w:t>vyhl.č</w:t>
      </w:r>
      <w:proofErr w:type="spellEnd"/>
      <w:r w:rsidRPr="004D704F">
        <w:rPr>
          <w:rFonts w:asciiTheme="minorHAnsi" w:hAnsiTheme="minorHAnsi" w:cs="Arial"/>
          <w:sz w:val="22"/>
          <w:szCs w:val="22"/>
        </w:rPr>
        <w:t>. 157/2024 Sb.</w:t>
      </w:r>
      <w:r>
        <w:rPr>
          <w:rFonts w:asciiTheme="minorHAnsi" w:hAnsiTheme="minorHAnsi" w:cs="Arial"/>
          <w:sz w:val="22"/>
          <w:szCs w:val="22"/>
        </w:rPr>
        <w:t xml:space="preserve"> o územně analytických podkladech, územně plánovací dokumentaci a jednotném standardu</w:t>
      </w:r>
      <w:r w:rsidRPr="004D704F">
        <w:rPr>
          <w:rFonts w:asciiTheme="minorHAnsi" w:hAnsiTheme="minorHAnsi" w:cs="Arial"/>
          <w:sz w:val="22"/>
          <w:szCs w:val="22"/>
        </w:rPr>
        <w:t xml:space="preserve">: </w:t>
      </w:r>
    </w:p>
    <w:p w:rsidR="00A05662" w:rsidRPr="004D704F" w:rsidRDefault="00A05662" w:rsidP="00A05662">
      <w:pPr>
        <w:pStyle w:val="Odstavecseseznamem"/>
        <w:tabs>
          <w:tab w:val="left" w:pos="284"/>
          <w:tab w:val="center" w:pos="4536"/>
        </w:tabs>
        <w:jc w:val="both"/>
        <w:rPr>
          <w:rFonts w:asciiTheme="minorHAnsi" w:hAnsiTheme="minorHAnsi" w:cs="Arial"/>
          <w:sz w:val="22"/>
          <w:szCs w:val="22"/>
        </w:rPr>
      </w:pPr>
      <w:r w:rsidRPr="004D704F">
        <w:rPr>
          <w:rFonts w:asciiTheme="minorHAnsi" w:hAnsiTheme="minorHAnsi" w:cs="Arial"/>
          <w:sz w:val="22"/>
          <w:szCs w:val="22"/>
        </w:rPr>
        <w:t xml:space="preserve">a) Vymezení řešeného území </w:t>
      </w:r>
    </w:p>
    <w:p w:rsidR="00A05662" w:rsidRPr="004D704F" w:rsidRDefault="00A05662" w:rsidP="00A05662">
      <w:pPr>
        <w:pStyle w:val="Odstavecseseznamem"/>
        <w:tabs>
          <w:tab w:val="left" w:pos="284"/>
          <w:tab w:val="center" w:pos="4536"/>
        </w:tabs>
        <w:jc w:val="both"/>
        <w:rPr>
          <w:rFonts w:asciiTheme="minorHAnsi" w:hAnsiTheme="minorHAnsi" w:cs="Arial"/>
          <w:sz w:val="22"/>
          <w:szCs w:val="22"/>
        </w:rPr>
      </w:pPr>
      <w:r w:rsidRPr="004D704F">
        <w:rPr>
          <w:rFonts w:asciiTheme="minorHAnsi" w:hAnsiTheme="minorHAnsi" w:cs="Arial"/>
          <w:sz w:val="22"/>
          <w:szCs w:val="22"/>
        </w:rPr>
        <w:t xml:space="preserve">b) Popis obsahu navrhované změny územně plánovací dokumentace </w:t>
      </w:r>
    </w:p>
    <w:p w:rsidR="00A05662" w:rsidRPr="004D704F" w:rsidRDefault="00A05662" w:rsidP="00A05662">
      <w:pPr>
        <w:pStyle w:val="Odstavecseseznamem"/>
        <w:tabs>
          <w:tab w:val="left" w:pos="284"/>
          <w:tab w:val="center" w:pos="4536"/>
        </w:tabs>
        <w:jc w:val="both"/>
        <w:rPr>
          <w:rFonts w:asciiTheme="minorHAnsi" w:hAnsiTheme="minorHAnsi" w:cs="Arial"/>
          <w:sz w:val="22"/>
          <w:szCs w:val="22"/>
        </w:rPr>
      </w:pPr>
      <w:r w:rsidRPr="004D704F">
        <w:rPr>
          <w:rFonts w:asciiTheme="minorHAnsi" w:hAnsiTheme="minorHAnsi" w:cs="Arial"/>
          <w:sz w:val="22"/>
          <w:szCs w:val="22"/>
        </w:rPr>
        <w:t xml:space="preserve">c) Popis účelu navrhované změny územně plánovací dokumentace </w:t>
      </w:r>
    </w:p>
    <w:p w:rsidR="00A05662" w:rsidRPr="004D704F" w:rsidRDefault="00A05662" w:rsidP="00A05662">
      <w:pPr>
        <w:pStyle w:val="Odstavecseseznamem"/>
        <w:tabs>
          <w:tab w:val="left" w:pos="284"/>
          <w:tab w:val="center" w:pos="4536"/>
        </w:tabs>
        <w:jc w:val="both"/>
        <w:rPr>
          <w:rFonts w:asciiTheme="minorHAnsi" w:hAnsiTheme="minorHAnsi" w:cs="Arial"/>
          <w:sz w:val="22"/>
          <w:szCs w:val="22"/>
        </w:rPr>
      </w:pPr>
      <w:r w:rsidRPr="004D704F">
        <w:rPr>
          <w:rFonts w:asciiTheme="minorHAnsi" w:hAnsiTheme="minorHAnsi" w:cs="Arial"/>
          <w:sz w:val="22"/>
          <w:szCs w:val="22"/>
        </w:rPr>
        <w:t>d) Požadavky na vyhodnocení předpokládaných vlivů změny územně plánovací dokumentace na udržitelný rozvoj území, nejedná</w:t>
      </w:r>
      <w:r w:rsidR="00DF55B7">
        <w:rPr>
          <w:rFonts w:asciiTheme="minorHAnsi" w:hAnsiTheme="minorHAnsi" w:cs="Arial"/>
          <w:sz w:val="22"/>
          <w:szCs w:val="22"/>
        </w:rPr>
        <w:t>-li</w:t>
      </w:r>
      <w:r w:rsidRPr="004D704F">
        <w:rPr>
          <w:rFonts w:asciiTheme="minorHAnsi" w:hAnsiTheme="minorHAnsi" w:cs="Arial"/>
          <w:sz w:val="22"/>
          <w:szCs w:val="22"/>
        </w:rPr>
        <w:t xml:space="preserve"> se o zadání změny regulačního plánu </w:t>
      </w:r>
    </w:p>
    <w:p w:rsidR="00A05662" w:rsidRPr="004D704F" w:rsidRDefault="00A05662" w:rsidP="00A05662">
      <w:pPr>
        <w:pStyle w:val="Odstavecseseznamem"/>
        <w:tabs>
          <w:tab w:val="left" w:pos="284"/>
          <w:tab w:val="center" w:pos="4536"/>
        </w:tabs>
        <w:jc w:val="both"/>
        <w:rPr>
          <w:rFonts w:asciiTheme="minorHAnsi" w:hAnsiTheme="minorHAnsi" w:cs="Arial"/>
          <w:sz w:val="22"/>
          <w:szCs w:val="22"/>
        </w:rPr>
      </w:pPr>
      <w:r w:rsidRPr="004D704F">
        <w:rPr>
          <w:rFonts w:asciiTheme="minorHAnsi" w:hAnsiTheme="minorHAnsi" w:cs="Arial"/>
          <w:sz w:val="22"/>
          <w:szCs w:val="22"/>
        </w:rPr>
        <w:t xml:space="preserve">e) Upřesnění nebo doplnění uspořádání obsahu návrhu změny ÚP a jeho odůvodnění </w:t>
      </w:r>
    </w:p>
    <w:p w:rsidR="00A05662" w:rsidRPr="004D704F" w:rsidRDefault="00A05662" w:rsidP="00A05662">
      <w:pPr>
        <w:pStyle w:val="Odstavecseseznamem"/>
        <w:tabs>
          <w:tab w:val="left" w:pos="284"/>
          <w:tab w:val="center" w:pos="4536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:rsidR="00A05662" w:rsidRPr="00A05662" w:rsidRDefault="00A05662" w:rsidP="00A05662">
      <w:pPr>
        <w:tabs>
          <w:tab w:val="left" w:pos="284"/>
          <w:tab w:val="center" w:pos="4536"/>
        </w:tabs>
        <w:jc w:val="both"/>
        <w:rPr>
          <w:rFonts w:cstheme="minorHAnsi"/>
        </w:rPr>
      </w:pPr>
    </w:p>
    <w:p w:rsidR="00A05662" w:rsidRDefault="00A05662" w:rsidP="00A05662">
      <w:pPr>
        <w:pStyle w:val="Odstavecseseznamem"/>
        <w:numPr>
          <w:ilvl w:val="0"/>
          <w:numId w:val="3"/>
        </w:numPr>
        <w:tabs>
          <w:tab w:val="left" w:pos="284"/>
          <w:tab w:val="center" w:pos="4536"/>
        </w:tabs>
        <w:jc w:val="both"/>
        <w:rPr>
          <w:rFonts w:asciiTheme="minorHAnsi" w:hAnsiTheme="minorHAnsi" w:cstheme="minorHAnsi"/>
          <w:u w:val="single"/>
        </w:rPr>
      </w:pPr>
      <w:r w:rsidRPr="00A05662">
        <w:rPr>
          <w:rFonts w:asciiTheme="minorHAnsi" w:hAnsiTheme="minorHAnsi" w:cstheme="minorHAnsi"/>
          <w:u w:val="single"/>
        </w:rPr>
        <w:t xml:space="preserve"> Vymezení řešeného území: </w:t>
      </w:r>
    </w:p>
    <w:p w:rsidR="00DF55B7" w:rsidRPr="00A05662" w:rsidRDefault="00DF55B7" w:rsidP="00DF55B7">
      <w:pPr>
        <w:pStyle w:val="Odstavecseseznamem"/>
        <w:tabs>
          <w:tab w:val="left" w:pos="284"/>
          <w:tab w:val="center" w:pos="4536"/>
        </w:tabs>
        <w:jc w:val="both"/>
        <w:rPr>
          <w:rFonts w:asciiTheme="minorHAnsi" w:hAnsiTheme="minorHAnsi" w:cstheme="minorHAnsi"/>
          <w:u w:val="single"/>
        </w:rPr>
      </w:pPr>
    </w:p>
    <w:p w:rsidR="00A05662" w:rsidRPr="00A05662" w:rsidRDefault="00A05662" w:rsidP="00A05662">
      <w:pPr>
        <w:tabs>
          <w:tab w:val="left" w:pos="284"/>
          <w:tab w:val="center" w:pos="4536"/>
        </w:tabs>
        <w:jc w:val="both"/>
        <w:rPr>
          <w:rFonts w:cstheme="minorHAnsi"/>
        </w:rPr>
      </w:pPr>
      <w:r w:rsidRPr="00A05662">
        <w:rPr>
          <w:rFonts w:cstheme="minorHAnsi"/>
        </w:rPr>
        <w:t xml:space="preserve">celé území </w:t>
      </w:r>
      <w:proofErr w:type="spellStart"/>
      <w:r w:rsidRPr="00A05662">
        <w:rPr>
          <w:rFonts w:cstheme="minorHAnsi"/>
        </w:rPr>
        <w:t>k.ú</w:t>
      </w:r>
      <w:proofErr w:type="spellEnd"/>
      <w:r w:rsidRPr="00A05662">
        <w:rPr>
          <w:rFonts w:cstheme="minorHAnsi"/>
        </w:rPr>
        <w:t>. Hrušovany u Chomutov, Lažany u Chomutova, Vysočany u Chomutova</w:t>
      </w:r>
    </w:p>
    <w:p w:rsidR="00A05662" w:rsidRPr="00A05662" w:rsidRDefault="00A05662" w:rsidP="00A05662">
      <w:pPr>
        <w:tabs>
          <w:tab w:val="left" w:pos="284"/>
          <w:tab w:val="center" w:pos="4536"/>
        </w:tabs>
        <w:jc w:val="both"/>
        <w:rPr>
          <w:rFonts w:cstheme="minorHAnsi"/>
        </w:rPr>
      </w:pPr>
      <w:r w:rsidRPr="00A05662">
        <w:rPr>
          <w:rFonts w:cstheme="minorHAnsi"/>
        </w:rPr>
        <w:t xml:space="preserve"> </w:t>
      </w:r>
    </w:p>
    <w:p w:rsidR="00A05662" w:rsidRDefault="00A05662" w:rsidP="00A05662">
      <w:pPr>
        <w:pStyle w:val="Odstavecseseznamem"/>
        <w:numPr>
          <w:ilvl w:val="0"/>
          <w:numId w:val="3"/>
        </w:numPr>
        <w:tabs>
          <w:tab w:val="left" w:pos="284"/>
          <w:tab w:val="center" w:pos="4536"/>
        </w:tabs>
        <w:jc w:val="both"/>
        <w:rPr>
          <w:rFonts w:asciiTheme="minorHAnsi" w:hAnsiTheme="minorHAnsi" w:cstheme="minorHAnsi"/>
          <w:u w:val="single"/>
        </w:rPr>
      </w:pPr>
      <w:r w:rsidRPr="00A86E6B">
        <w:rPr>
          <w:rFonts w:asciiTheme="minorHAnsi" w:hAnsiTheme="minorHAnsi" w:cstheme="minorHAnsi"/>
          <w:u w:val="single"/>
        </w:rPr>
        <w:t xml:space="preserve"> Popis obsahu navrhované změny územně plánovací dokumentace: </w:t>
      </w:r>
    </w:p>
    <w:p w:rsidR="00BF40BE" w:rsidRPr="00A86E6B" w:rsidRDefault="00BF40BE" w:rsidP="00BF40BE">
      <w:pPr>
        <w:pStyle w:val="Odstavecseseznamem"/>
        <w:tabs>
          <w:tab w:val="left" w:pos="284"/>
          <w:tab w:val="center" w:pos="4536"/>
        </w:tabs>
        <w:jc w:val="both"/>
        <w:rPr>
          <w:rFonts w:asciiTheme="minorHAnsi" w:hAnsiTheme="minorHAnsi" w:cstheme="minorHAnsi"/>
          <w:u w:val="single"/>
        </w:rPr>
      </w:pPr>
    </w:p>
    <w:p w:rsidR="00A05662" w:rsidRPr="00A86E6B" w:rsidRDefault="00A05662" w:rsidP="00A86E6B">
      <w:pPr>
        <w:tabs>
          <w:tab w:val="left" w:pos="284"/>
          <w:tab w:val="center" w:pos="4536"/>
        </w:tabs>
        <w:ind w:left="360"/>
        <w:jc w:val="both"/>
        <w:rPr>
          <w:rFonts w:cstheme="minorHAnsi"/>
        </w:rPr>
      </w:pPr>
      <w:r w:rsidRPr="00A86E6B">
        <w:rPr>
          <w:rFonts w:cstheme="minorHAnsi"/>
        </w:rPr>
        <w:t xml:space="preserve">B.1.  aktualizovat zastavěné území, </w:t>
      </w:r>
    </w:p>
    <w:p w:rsidR="00A05662" w:rsidRPr="00A86E6B" w:rsidRDefault="00A05662" w:rsidP="00A86E6B">
      <w:pPr>
        <w:tabs>
          <w:tab w:val="left" w:pos="284"/>
          <w:tab w:val="center" w:pos="4536"/>
        </w:tabs>
        <w:ind w:left="360"/>
        <w:jc w:val="both"/>
        <w:rPr>
          <w:rFonts w:cstheme="minorHAnsi"/>
        </w:rPr>
      </w:pPr>
      <w:r w:rsidRPr="00A86E6B">
        <w:rPr>
          <w:rFonts w:cstheme="minorHAnsi"/>
        </w:rPr>
        <w:t xml:space="preserve">B.2. zpracovat změnu č. 2 územního plánu v jednotném </w:t>
      </w:r>
      <w:proofErr w:type="gramStart"/>
      <w:r w:rsidRPr="00A86E6B">
        <w:rPr>
          <w:rFonts w:cstheme="minorHAnsi"/>
        </w:rPr>
        <w:t>standardu  v</w:t>
      </w:r>
      <w:proofErr w:type="gramEnd"/>
      <w:r w:rsidRPr="00A86E6B">
        <w:rPr>
          <w:rFonts w:cstheme="minorHAnsi"/>
        </w:rPr>
        <w:t> souladu s</w:t>
      </w:r>
      <w:r w:rsidR="00A86E6B">
        <w:rPr>
          <w:rFonts w:cstheme="minorHAnsi"/>
        </w:rPr>
        <w:t> vyhláškou č. 157</w:t>
      </w:r>
      <w:r w:rsidR="00A86E6B" w:rsidRPr="004D704F">
        <w:rPr>
          <w:rFonts w:cs="Arial"/>
        </w:rPr>
        <w:t>/2024 Sb.</w:t>
      </w:r>
      <w:r w:rsidR="00A86E6B">
        <w:rPr>
          <w:rFonts w:cs="Arial"/>
        </w:rPr>
        <w:t xml:space="preserve"> o územně analytických podkladech, územně plánovací dokumentaci a jednotném standardu</w:t>
      </w:r>
      <w:r w:rsidR="00152913">
        <w:rPr>
          <w:rFonts w:cs="Arial"/>
        </w:rPr>
        <w:t>, aktualizovat územní plán dle platných nadřazených územně plánovacích dokumentací za použití aktuálních územně analytických podkladů</w:t>
      </w:r>
      <w:r w:rsidR="00EF57E3">
        <w:rPr>
          <w:rFonts w:cs="Arial"/>
        </w:rPr>
        <w:t xml:space="preserve"> a v souladu s požadavky dotčených orgánů k zadání změny</w:t>
      </w:r>
    </w:p>
    <w:p w:rsidR="00A05662" w:rsidRPr="00A86E6B" w:rsidRDefault="00A86E6B" w:rsidP="00A86E6B">
      <w:pPr>
        <w:tabs>
          <w:tab w:val="left" w:pos="284"/>
          <w:tab w:val="center" w:pos="4536"/>
        </w:tabs>
        <w:ind w:left="360"/>
        <w:jc w:val="both"/>
        <w:rPr>
          <w:rFonts w:cstheme="minorHAnsi"/>
        </w:rPr>
      </w:pPr>
      <w:r w:rsidRPr="00A86E6B">
        <w:rPr>
          <w:rFonts w:cstheme="minorHAnsi"/>
        </w:rPr>
        <w:t xml:space="preserve">B.3. </w:t>
      </w:r>
      <w:r w:rsidR="00A05662" w:rsidRPr="00A86E6B">
        <w:rPr>
          <w:rFonts w:cstheme="minorHAnsi"/>
        </w:rPr>
        <w:t xml:space="preserve">doplnit stávající regulativy o prvky regulačního plánu v plochách s různým způsobem využití </w:t>
      </w:r>
    </w:p>
    <w:p w:rsidR="00A05662" w:rsidRPr="00A86E6B" w:rsidRDefault="00A86E6B" w:rsidP="00A86E6B">
      <w:pPr>
        <w:tabs>
          <w:tab w:val="left" w:pos="284"/>
          <w:tab w:val="center" w:pos="4536"/>
        </w:tabs>
        <w:ind w:left="360"/>
        <w:jc w:val="both"/>
        <w:rPr>
          <w:rFonts w:cstheme="minorHAnsi"/>
        </w:rPr>
      </w:pPr>
      <w:r w:rsidRPr="00A86E6B">
        <w:rPr>
          <w:rFonts w:cstheme="minorHAnsi"/>
        </w:rPr>
        <w:t xml:space="preserve">B.4. </w:t>
      </w:r>
      <w:r w:rsidR="00A05662" w:rsidRPr="00A86E6B">
        <w:rPr>
          <w:rFonts w:cstheme="minorHAnsi"/>
        </w:rPr>
        <w:t xml:space="preserve">prověřit nutnost stávajícího požadavku na dodržování koeficientu míry využití území v rámci prostorového uspořádání </w:t>
      </w:r>
    </w:p>
    <w:p w:rsidR="00A05662" w:rsidRPr="00A86E6B" w:rsidRDefault="00A86E6B" w:rsidP="00A86E6B">
      <w:pPr>
        <w:tabs>
          <w:tab w:val="left" w:pos="284"/>
          <w:tab w:val="center" w:pos="4536"/>
        </w:tabs>
        <w:ind w:left="360"/>
        <w:jc w:val="both"/>
        <w:rPr>
          <w:rFonts w:cs="Arial"/>
        </w:rPr>
      </w:pPr>
      <w:r w:rsidRPr="00A86E6B">
        <w:rPr>
          <w:rFonts w:cs="Arial"/>
        </w:rPr>
        <w:t xml:space="preserve">B.5. </w:t>
      </w:r>
      <w:r w:rsidR="00A05662" w:rsidRPr="00A86E6B">
        <w:rPr>
          <w:rFonts w:cs="Arial"/>
        </w:rPr>
        <w:t xml:space="preserve">prověřit vhodnost přípustného využití pro budovy obchodního prodeje o velikosti do 1000 m2 v plochách pro bydlení a </w:t>
      </w:r>
      <w:proofErr w:type="gramStart"/>
      <w:r w:rsidR="00A05662" w:rsidRPr="00A86E6B">
        <w:rPr>
          <w:rFonts w:cs="Arial"/>
        </w:rPr>
        <w:t>1500m2</w:t>
      </w:r>
      <w:proofErr w:type="gramEnd"/>
      <w:r w:rsidR="00A05662" w:rsidRPr="00A86E6B">
        <w:rPr>
          <w:rFonts w:cs="Arial"/>
        </w:rPr>
        <w:t xml:space="preserve"> v ploše smíšené obytné</w:t>
      </w:r>
    </w:p>
    <w:p w:rsidR="00A05662" w:rsidRPr="00A86E6B" w:rsidRDefault="00A86E6B" w:rsidP="00A86E6B">
      <w:pPr>
        <w:tabs>
          <w:tab w:val="left" w:pos="284"/>
          <w:tab w:val="center" w:pos="4536"/>
        </w:tabs>
        <w:ind w:left="360"/>
        <w:jc w:val="both"/>
        <w:rPr>
          <w:rFonts w:cs="Arial"/>
        </w:rPr>
      </w:pPr>
      <w:r w:rsidRPr="00A86E6B">
        <w:rPr>
          <w:rFonts w:cs="Arial"/>
        </w:rPr>
        <w:t xml:space="preserve">B.6. </w:t>
      </w:r>
      <w:r w:rsidR="00A05662" w:rsidRPr="00A86E6B">
        <w:rPr>
          <w:rFonts w:cs="Arial"/>
        </w:rPr>
        <w:t xml:space="preserve">upřesnit požadavky na plochy, které je možné využít pro započítání do ploch pro požadované </w:t>
      </w:r>
      <w:proofErr w:type="gramStart"/>
      <w:r w:rsidR="00A05662" w:rsidRPr="00A86E6B">
        <w:rPr>
          <w:rFonts w:cs="Arial"/>
        </w:rPr>
        <w:t xml:space="preserve">% </w:t>
      </w:r>
      <w:r w:rsidR="00152913">
        <w:rPr>
          <w:rFonts w:cs="Arial"/>
        </w:rPr>
        <w:t xml:space="preserve"> </w:t>
      </w:r>
      <w:r w:rsidR="00A05662" w:rsidRPr="00A86E6B">
        <w:rPr>
          <w:rFonts w:cs="Arial"/>
        </w:rPr>
        <w:t>ozelenění</w:t>
      </w:r>
      <w:proofErr w:type="gramEnd"/>
    </w:p>
    <w:p w:rsidR="00A05662" w:rsidRPr="00A86E6B" w:rsidRDefault="00A86E6B" w:rsidP="00A86E6B">
      <w:pPr>
        <w:tabs>
          <w:tab w:val="left" w:pos="284"/>
          <w:tab w:val="center" w:pos="4536"/>
        </w:tabs>
        <w:ind w:left="360"/>
        <w:jc w:val="both"/>
        <w:rPr>
          <w:rFonts w:cstheme="minorHAnsi"/>
        </w:rPr>
      </w:pPr>
      <w:r w:rsidRPr="00A86E6B">
        <w:rPr>
          <w:rFonts w:cstheme="minorHAnsi"/>
        </w:rPr>
        <w:t xml:space="preserve">B.7. </w:t>
      </w:r>
      <w:r w:rsidR="00A05662" w:rsidRPr="00A86E6B">
        <w:rPr>
          <w:rFonts w:cstheme="minorHAnsi"/>
        </w:rPr>
        <w:t xml:space="preserve">Doplnit požadavky adaptace obce na změnu klimatu </w:t>
      </w:r>
    </w:p>
    <w:p w:rsidR="00A05662" w:rsidRPr="00A86E6B" w:rsidRDefault="00A86E6B" w:rsidP="00A86E6B">
      <w:pPr>
        <w:tabs>
          <w:tab w:val="left" w:pos="284"/>
          <w:tab w:val="center" w:pos="4536"/>
        </w:tabs>
        <w:ind w:left="360"/>
        <w:jc w:val="both"/>
        <w:rPr>
          <w:rFonts w:cstheme="minorHAnsi"/>
        </w:rPr>
      </w:pPr>
      <w:r w:rsidRPr="00A86E6B">
        <w:rPr>
          <w:rFonts w:cstheme="minorHAnsi"/>
        </w:rPr>
        <w:t xml:space="preserve">B.8. </w:t>
      </w:r>
      <w:r w:rsidR="00A05662" w:rsidRPr="00A86E6B">
        <w:rPr>
          <w:rFonts w:cstheme="minorHAnsi"/>
        </w:rPr>
        <w:t xml:space="preserve">Upřesnit koncepci veřejných prostranství a systému sídelní zeleně  </w:t>
      </w:r>
      <w:r w:rsidR="00152913">
        <w:rPr>
          <w:rFonts w:cstheme="minorHAnsi"/>
        </w:rPr>
        <w:t xml:space="preserve"> </w:t>
      </w:r>
      <w:r w:rsidR="00A05662" w:rsidRPr="00A86E6B">
        <w:rPr>
          <w:rFonts w:cstheme="minorHAnsi"/>
        </w:rPr>
        <w:t>včetně upřesnění podmínek pro využití ploch do tohoto systému zahrnutých</w:t>
      </w:r>
    </w:p>
    <w:p w:rsidR="00A05662" w:rsidRPr="00A86E6B" w:rsidRDefault="00A86E6B" w:rsidP="00A86E6B">
      <w:pPr>
        <w:tabs>
          <w:tab w:val="left" w:pos="284"/>
          <w:tab w:val="center" w:pos="4536"/>
        </w:tabs>
        <w:ind w:left="360"/>
        <w:jc w:val="both"/>
        <w:rPr>
          <w:rFonts w:cstheme="minorHAnsi"/>
        </w:rPr>
      </w:pPr>
      <w:r w:rsidRPr="00A86E6B">
        <w:rPr>
          <w:rFonts w:cstheme="minorHAnsi"/>
        </w:rPr>
        <w:t xml:space="preserve">B.9. </w:t>
      </w:r>
      <w:r w:rsidR="00A05662" w:rsidRPr="00A86E6B">
        <w:rPr>
          <w:rFonts w:cstheme="minorHAnsi"/>
        </w:rPr>
        <w:t>Stanovit podmínky dalšího využití pro stávající meliorace</w:t>
      </w:r>
    </w:p>
    <w:p w:rsidR="00A05662" w:rsidRPr="00A86E6B" w:rsidRDefault="00A86E6B" w:rsidP="00A86E6B">
      <w:pPr>
        <w:tabs>
          <w:tab w:val="left" w:pos="284"/>
          <w:tab w:val="center" w:pos="4536"/>
        </w:tabs>
        <w:ind w:left="360"/>
        <w:jc w:val="both"/>
        <w:rPr>
          <w:rFonts w:cstheme="minorHAnsi"/>
        </w:rPr>
      </w:pPr>
      <w:r w:rsidRPr="00A86E6B">
        <w:rPr>
          <w:rFonts w:cstheme="minorHAnsi"/>
        </w:rPr>
        <w:t xml:space="preserve">B.10. </w:t>
      </w:r>
      <w:r w:rsidR="00A05662" w:rsidRPr="00A86E6B">
        <w:rPr>
          <w:rFonts w:cstheme="minorHAnsi"/>
        </w:rPr>
        <w:t xml:space="preserve">Stanovit koncepci z hlediska rozšiřování ploch individuální </w:t>
      </w:r>
      <w:proofErr w:type="gramStart"/>
      <w:r w:rsidR="00A05662" w:rsidRPr="00A86E6B">
        <w:rPr>
          <w:rFonts w:cstheme="minorHAnsi"/>
        </w:rPr>
        <w:t>rekreace - zahrádek</w:t>
      </w:r>
      <w:proofErr w:type="gramEnd"/>
    </w:p>
    <w:p w:rsidR="00A05662" w:rsidRPr="00A86E6B" w:rsidRDefault="00A86E6B" w:rsidP="00A86E6B">
      <w:pPr>
        <w:tabs>
          <w:tab w:val="left" w:pos="284"/>
          <w:tab w:val="center" w:pos="4536"/>
        </w:tabs>
        <w:ind w:left="360"/>
        <w:jc w:val="both"/>
        <w:rPr>
          <w:rFonts w:cs="Arial"/>
        </w:rPr>
      </w:pPr>
      <w:r w:rsidRPr="00A86E6B">
        <w:rPr>
          <w:rFonts w:cs="Arial"/>
        </w:rPr>
        <w:t xml:space="preserve">B.11. </w:t>
      </w:r>
      <w:r w:rsidR="00A05662" w:rsidRPr="00A86E6B">
        <w:rPr>
          <w:rFonts w:cs="Arial"/>
        </w:rPr>
        <w:t xml:space="preserve">Upravit podmínky funkčního využití ploch v souladu s novým stavebním zákonem č. 283/2021 Sb., včetně prováděcích vyhlášek, ve znění pozdějších předpisů, </w:t>
      </w:r>
    </w:p>
    <w:p w:rsidR="00A05662" w:rsidRDefault="00A86E6B" w:rsidP="00152913">
      <w:pPr>
        <w:ind w:left="360"/>
        <w:jc w:val="both"/>
        <w:rPr>
          <w:rFonts w:cs="Arial"/>
        </w:rPr>
      </w:pPr>
      <w:bookmarkStart w:id="1" w:name="_Hlk200380242"/>
      <w:r w:rsidRPr="00152913">
        <w:rPr>
          <w:rFonts w:ascii="Calibri" w:hAnsi="Calibri" w:cs="Calibri"/>
          <w:bCs/>
        </w:rPr>
        <w:lastRenderedPageBreak/>
        <w:t>B. 1</w:t>
      </w:r>
      <w:r w:rsidR="00152913">
        <w:rPr>
          <w:rFonts w:ascii="Calibri" w:hAnsi="Calibri" w:cs="Calibri"/>
          <w:bCs/>
        </w:rPr>
        <w:t>2</w:t>
      </w:r>
      <w:r w:rsidRPr="00152913">
        <w:rPr>
          <w:rFonts w:ascii="Calibri" w:hAnsi="Calibri" w:cs="Calibri"/>
          <w:bCs/>
        </w:rPr>
        <w:t xml:space="preserve">. </w:t>
      </w:r>
      <w:r w:rsidR="00A05662" w:rsidRPr="00152913">
        <w:rPr>
          <w:rFonts w:ascii="Calibri" w:hAnsi="Calibri" w:cs="Calibri"/>
          <w:bCs/>
        </w:rPr>
        <w:t>Upřesnit energetickou koncepci obce se zaměřením na zdroje energie z obnovitelných zdrojů v plochách s rozdílným způsobem využití jak v zastavěném území</w:t>
      </w:r>
      <w:r w:rsidR="00152913">
        <w:rPr>
          <w:rFonts w:ascii="Calibri" w:hAnsi="Calibri" w:cs="Calibri"/>
          <w:bCs/>
        </w:rPr>
        <w:t>,</w:t>
      </w:r>
      <w:r w:rsidR="00A05662" w:rsidRPr="00152913">
        <w:rPr>
          <w:rFonts w:ascii="Calibri" w:hAnsi="Calibri" w:cs="Calibri"/>
          <w:bCs/>
        </w:rPr>
        <w:t xml:space="preserve"> tak v zastavitelných plochách z hlediska rozsahu a podmínek pro umísťování těchto zdrojů. Dále budou prověřeny podmínky funkčního využití ploch v nezastavěném území pro umístění zdrojů v souladu s </w:t>
      </w:r>
      <w:proofErr w:type="spellStart"/>
      <w:r w:rsidR="00A05662" w:rsidRPr="00152913">
        <w:rPr>
          <w:rFonts w:ascii="Calibri" w:hAnsi="Calibri" w:cs="Calibri"/>
          <w:bCs/>
        </w:rPr>
        <w:t>ust</w:t>
      </w:r>
      <w:proofErr w:type="spellEnd"/>
      <w:r w:rsidR="00A05662" w:rsidRPr="00152913">
        <w:rPr>
          <w:rFonts w:ascii="Calibri" w:hAnsi="Calibri" w:cs="Calibri"/>
          <w:bCs/>
        </w:rPr>
        <w:t xml:space="preserve">. § 122 nového stavebního zákona </w:t>
      </w:r>
      <w:proofErr w:type="gramStart"/>
      <w:r w:rsidR="00A05662" w:rsidRPr="00152913">
        <w:rPr>
          <w:rFonts w:ascii="Calibri" w:hAnsi="Calibri" w:cs="Calibri"/>
          <w:bCs/>
        </w:rPr>
        <w:t>a  s</w:t>
      </w:r>
      <w:proofErr w:type="gramEnd"/>
      <w:r w:rsidR="00A05662" w:rsidRPr="00152913">
        <w:rPr>
          <w:rFonts w:ascii="Calibri" w:hAnsi="Calibri" w:cs="Calibri"/>
          <w:bCs/>
        </w:rPr>
        <w:t xml:space="preserve"> ohledem na zák. č. 19/2023 Sb. , kterým se mění zákon č.458/2000 Sb. Energetický zákon Tzv. Lex OZE I. Energetická koncepce bude upřesněna i s ohledem na možnosti tvorby akceleračních oblastí. </w:t>
      </w:r>
    </w:p>
    <w:bookmarkEnd w:id="1"/>
    <w:p w:rsidR="00A05662" w:rsidRPr="00A86E6B" w:rsidRDefault="00A86E6B" w:rsidP="00A86E6B">
      <w:pPr>
        <w:tabs>
          <w:tab w:val="left" w:pos="284"/>
          <w:tab w:val="center" w:pos="4536"/>
        </w:tabs>
        <w:ind w:left="360"/>
        <w:jc w:val="both"/>
        <w:rPr>
          <w:rFonts w:cs="Arial"/>
        </w:rPr>
      </w:pPr>
      <w:r w:rsidRPr="00A86E6B">
        <w:rPr>
          <w:rFonts w:cs="Arial"/>
        </w:rPr>
        <w:t>B.1</w:t>
      </w:r>
      <w:r w:rsidR="00152913">
        <w:rPr>
          <w:rFonts w:cs="Arial"/>
        </w:rPr>
        <w:t>3</w:t>
      </w:r>
      <w:r w:rsidRPr="00A86E6B">
        <w:rPr>
          <w:rFonts w:cs="Arial"/>
        </w:rPr>
        <w:t xml:space="preserve">. </w:t>
      </w:r>
      <w:r w:rsidR="00A05662" w:rsidRPr="00A86E6B">
        <w:rPr>
          <w:rFonts w:cs="Arial"/>
        </w:rPr>
        <w:t>Upřesnit koncepci územního systému zeleně dle Plánu ÚSES ORP Chomutov</w:t>
      </w:r>
      <w:r w:rsidR="004A6F49">
        <w:rPr>
          <w:rFonts w:cs="Arial"/>
        </w:rPr>
        <w:t xml:space="preserve"> a prověřit realizovatelnost navrhovaných změn při zajištění funkčnosti ÚSES a podmínek pro chráněné druhy </w:t>
      </w:r>
    </w:p>
    <w:p w:rsidR="00A05662" w:rsidRDefault="00A86E6B" w:rsidP="00A86E6B">
      <w:pPr>
        <w:tabs>
          <w:tab w:val="left" w:pos="284"/>
          <w:tab w:val="center" w:pos="4536"/>
        </w:tabs>
        <w:ind w:left="360"/>
        <w:jc w:val="both"/>
        <w:rPr>
          <w:rFonts w:cs="Arial"/>
        </w:rPr>
      </w:pPr>
      <w:r w:rsidRPr="00A86E6B">
        <w:rPr>
          <w:rFonts w:cs="Arial"/>
        </w:rPr>
        <w:t>B.1</w:t>
      </w:r>
      <w:r w:rsidR="00152913">
        <w:rPr>
          <w:rFonts w:cs="Arial"/>
        </w:rPr>
        <w:t>4</w:t>
      </w:r>
      <w:r w:rsidRPr="00A86E6B">
        <w:rPr>
          <w:rFonts w:cs="Arial"/>
        </w:rPr>
        <w:t xml:space="preserve">. </w:t>
      </w:r>
      <w:r w:rsidR="00A05662" w:rsidRPr="00A86E6B">
        <w:rPr>
          <w:rFonts w:cs="Arial"/>
        </w:rPr>
        <w:t>Upřesnit koncepci</w:t>
      </w:r>
      <w:r w:rsidR="00152913">
        <w:rPr>
          <w:rFonts w:cs="Arial"/>
        </w:rPr>
        <w:t xml:space="preserve"> technické infrastruktury z hlediska zajištění pitné vody pro rozvoj </w:t>
      </w:r>
      <w:r w:rsidR="00152913" w:rsidRPr="00EF57E3">
        <w:rPr>
          <w:rFonts w:cs="Arial"/>
        </w:rPr>
        <w:t>obce</w:t>
      </w:r>
      <w:r w:rsidR="00EF57E3" w:rsidRPr="00EF57E3">
        <w:rPr>
          <w:rFonts w:cs="Arial"/>
        </w:rPr>
        <w:t xml:space="preserve"> </w:t>
      </w:r>
      <w:r w:rsidR="00EF57E3" w:rsidRPr="00EF57E3">
        <w:t xml:space="preserve">na základě hrubého </w:t>
      </w:r>
      <w:proofErr w:type="gramStart"/>
      <w:r w:rsidR="00EF57E3" w:rsidRPr="00EF57E3">
        <w:t>odhadu  požadovaných</w:t>
      </w:r>
      <w:proofErr w:type="gramEnd"/>
      <w:r w:rsidR="00EF57E3" w:rsidRPr="00EF57E3">
        <w:t xml:space="preserve"> potřeb vody</w:t>
      </w:r>
      <w:r w:rsidR="00152913" w:rsidRPr="00EF57E3">
        <w:rPr>
          <w:rFonts w:cs="Arial"/>
        </w:rPr>
        <w:t xml:space="preserve"> , </w:t>
      </w:r>
      <w:r w:rsidR="00A05662" w:rsidRPr="00EF57E3">
        <w:rPr>
          <w:rFonts w:cs="Arial"/>
        </w:rPr>
        <w:t xml:space="preserve"> odvodnění obce, využití dešťových vod</w:t>
      </w:r>
    </w:p>
    <w:p w:rsidR="00EF57E3" w:rsidRDefault="00EF57E3" w:rsidP="00A86E6B">
      <w:pPr>
        <w:tabs>
          <w:tab w:val="left" w:pos="284"/>
          <w:tab w:val="center" w:pos="4536"/>
        </w:tabs>
        <w:ind w:left="360"/>
        <w:jc w:val="both"/>
        <w:rPr>
          <w:rFonts w:cs="Arial"/>
        </w:rPr>
      </w:pPr>
      <w:r>
        <w:rPr>
          <w:rFonts w:cs="Arial"/>
        </w:rPr>
        <w:t>B.15. Upřesnit koncepci dopravy z hlediska zajištění odpočívek na dálnici D7:</w:t>
      </w:r>
    </w:p>
    <w:p w:rsidR="00EF57E3" w:rsidRPr="00EE7E8C" w:rsidRDefault="00EF57E3" w:rsidP="00EF57E3">
      <w:pPr>
        <w:pStyle w:val="Odstavecseseznamem"/>
        <w:numPr>
          <w:ilvl w:val="0"/>
          <w:numId w:val="4"/>
        </w:numPr>
        <w:spacing w:line="259" w:lineRule="auto"/>
        <w:jc w:val="both"/>
        <w:rPr>
          <w:rFonts w:asciiTheme="minorHAnsi" w:hAnsiTheme="minorHAnsi" w:cstheme="minorHAnsi"/>
        </w:rPr>
      </w:pPr>
      <w:r w:rsidRPr="00EE7E8C">
        <w:rPr>
          <w:rFonts w:asciiTheme="minorHAnsi" w:hAnsiTheme="minorHAnsi" w:cstheme="minorHAnsi"/>
        </w:rPr>
        <w:t xml:space="preserve">Bude prověřeno vymezení plochy DI pro záměr dálniční odpočívky Hrušovany vpravo ve směru na Chomutov dle varianty 2 ze studie „D7 odpočívka Hrušovany km 68 vpravo“ v takovém rozsahu, aby zahrnovala potřebnou plochu dle studie Atelieru </w:t>
      </w:r>
      <w:proofErr w:type="spellStart"/>
      <w:r w:rsidRPr="00EE7E8C">
        <w:rPr>
          <w:rFonts w:asciiTheme="minorHAnsi" w:hAnsiTheme="minorHAnsi" w:cstheme="minorHAnsi"/>
        </w:rPr>
        <w:t>Promika</w:t>
      </w:r>
      <w:proofErr w:type="spellEnd"/>
      <w:r w:rsidRPr="00EE7E8C">
        <w:rPr>
          <w:rFonts w:asciiTheme="minorHAnsi" w:hAnsiTheme="minorHAnsi" w:cstheme="minorHAnsi"/>
        </w:rPr>
        <w:t xml:space="preserve"> a byla zvětšena obalovou křivkou ve vzdálenosti 5 m od vnější hranice navržené plochy odpočívky. </w:t>
      </w:r>
    </w:p>
    <w:p w:rsidR="00EF57E3" w:rsidRPr="00EE7E8C" w:rsidRDefault="00EF57E3" w:rsidP="00EF57E3">
      <w:pPr>
        <w:pStyle w:val="Odstavecseseznamem"/>
        <w:numPr>
          <w:ilvl w:val="0"/>
          <w:numId w:val="4"/>
        </w:numPr>
        <w:spacing w:line="259" w:lineRule="auto"/>
        <w:jc w:val="both"/>
        <w:rPr>
          <w:rFonts w:asciiTheme="minorHAnsi" w:hAnsiTheme="minorHAnsi" w:cstheme="minorHAnsi"/>
        </w:rPr>
      </w:pPr>
      <w:r w:rsidRPr="00EE7E8C">
        <w:rPr>
          <w:rFonts w:asciiTheme="minorHAnsi" w:hAnsiTheme="minorHAnsi" w:cstheme="minorHAnsi"/>
        </w:rPr>
        <w:t xml:space="preserve">Bude prověřeno vymezení, dle výše zmíněné dokumentace, přeložky polní cesty jako vyvolanou investici. </w:t>
      </w:r>
    </w:p>
    <w:p w:rsidR="00EF57E3" w:rsidRPr="00EE7E8C" w:rsidRDefault="00EF57E3" w:rsidP="00EF57E3">
      <w:pPr>
        <w:pStyle w:val="Odstavecseseznamem"/>
        <w:numPr>
          <w:ilvl w:val="0"/>
          <w:numId w:val="4"/>
        </w:numPr>
        <w:spacing w:line="259" w:lineRule="auto"/>
        <w:jc w:val="both"/>
        <w:rPr>
          <w:rFonts w:asciiTheme="minorHAnsi" w:hAnsiTheme="minorHAnsi" w:cstheme="minorHAnsi"/>
        </w:rPr>
      </w:pPr>
      <w:r w:rsidRPr="00EE7E8C">
        <w:rPr>
          <w:rFonts w:asciiTheme="minorHAnsi" w:hAnsiTheme="minorHAnsi" w:cstheme="minorHAnsi"/>
        </w:rPr>
        <w:t xml:space="preserve">Prověřené stavby odpočívky budou zařazeny mezi veřejně prospěšné stavby. Odpočívky jsou v souladu s §12 odst. 1, a) zákona o pozemních komunikacích součástí dálnice a v souladu s §17, odst. 1) téhož zákona jsou veřejně prospěšnou stavbou. </w:t>
      </w:r>
    </w:p>
    <w:p w:rsidR="00EF57E3" w:rsidRPr="00EE7E8C" w:rsidRDefault="00EF57E3" w:rsidP="00EF57E3">
      <w:pPr>
        <w:pStyle w:val="Odstavecseseznamem"/>
        <w:numPr>
          <w:ilvl w:val="0"/>
          <w:numId w:val="4"/>
        </w:numPr>
        <w:spacing w:line="259" w:lineRule="auto"/>
        <w:jc w:val="both"/>
        <w:rPr>
          <w:rFonts w:asciiTheme="minorHAnsi" w:hAnsiTheme="minorHAnsi" w:cstheme="minorHAnsi"/>
        </w:rPr>
      </w:pPr>
      <w:r w:rsidRPr="00EE7E8C">
        <w:rPr>
          <w:rFonts w:asciiTheme="minorHAnsi" w:hAnsiTheme="minorHAnsi" w:cstheme="minorHAnsi"/>
        </w:rPr>
        <w:t>Bude prověřeno v souladu s § 122 stavebního zákona zachování možnosti umisťování staveb dopravní a technické infrastruktury souvisejících s dopravní infrastrukturou v nezastavěném území.</w:t>
      </w:r>
    </w:p>
    <w:p w:rsidR="00EF57E3" w:rsidRPr="00EF57E3" w:rsidRDefault="00EF57E3" w:rsidP="00EF57E3">
      <w:pPr>
        <w:jc w:val="both"/>
      </w:pPr>
    </w:p>
    <w:p w:rsidR="00EF57E3" w:rsidRPr="00B83953" w:rsidRDefault="00EF57E3" w:rsidP="00EF57E3">
      <w:pPr>
        <w:rPr>
          <w:b/>
          <w:color w:val="FF0000"/>
          <w:u w:val="single"/>
        </w:rPr>
      </w:pPr>
      <w:r w:rsidRPr="00B83953">
        <w:rPr>
          <w:b/>
          <w:color w:val="FF0000"/>
          <w:u w:val="single"/>
        </w:rPr>
        <w:br w:type="page"/>
      </w:r>
    </w:p>
    <w:p w:rsidR="00EF57E3" w:rsidRPr="00A86E6B" w:rsidRDefault="00EF57E3" w:rsidP="00A86E6B">
      <w:pPr>
        <w:tabs>
          <w:tab w:val="left" w:pos="284"/>
          <w:tab w:val="center" w:pos="4536"/>
        </w:tabs>
        <w:ind w:left="360"/>
        <w:jc w:val="both"/>
        <w:rPr>
          <w:rFonts w:cs="Arial"/>
        </w:rPr>
      </w:pPr>
      <w:r>
        <w:rPr>
          <w:rFonts w:cs="Arial"/>
        </w:rPr>
        <w:lastRenderedPageBreak/>
        <w:t xml:space="preserve"> </w:t>
      </w:r>
    </w:p>
    <w:p w:rsidR="00A05662" w:rsidRPr="00A86E6B" w:rsidRDefault="00A86E6B" w:rsidP="00A86E6B">
      <w:pPr>
        <w:tabs>
          <w:tab w:val="left" w:pos="284"/>
          <w:tab w:val="center" w:pos="4536"/>
        </w:tabs>
        <w:ind w:left="360"/>
        <w:jc w:val="both"/>
        <w:rPr>
          <w:rFonts w:cs="Arial"/>
        </w:rPr>
      </w:pPr>
      <w:r w:rsidRPr="00A86E6B">
        <w:rPr>
          <w:rFonts w:cs="Arial"/>
        </w:rPr>
        <w:t>B.1</w:t>
      </w:r>
      <w:r w:rsidR="00EF57E3">
        <w:rPr>
          <w:rFonts w:cs="Arial"/>
        </w:rPr>
        <w:t>6</w:t>
      </w:r>
      <w:r w:rsidRPr="00A86E6B">
        <w:rPr>
          <w:rFonts w:cs="Arial"/>
        </w:rPr>
        <w:t xml:space="preserve">. </w:t>
      </w:r>
      <w:r w:rsidR="00A05662" w:rsidRPr="00A86E6B">
        <w:rPr>
          <w:rFonts w:cs="Arial"/>
        </w:rPr>
        <w:t xml:space="preserve">Prověřit podněty na změnu územního </w:t>
      </w:r>
      <w:proofErr w:type="gramStart"/>
      <w:r w:rsidR="00A05662" w:rsidRPr="00A86E6B">
        <w:rPr>
          <w:rFonts w:cs="Arial"/>
        </w:rPr>
        <w:t>plánu :</w:t>
      </w:r>
      <w:proofErr w:type="gramEnd"/>
    </w:p>
    <w:p w:rsidR="00A05662" w:rsidRDefault="00A05662" w:rsidP="00A05662">
      <w:pPr>
        <w:tabs>
          <w:tab w:val="left" w:pos="0"/>
          <w:tab w:val="center" w:pos="4536"/>
        </w:tabs>
        <w:jc w:val="both"/>
        <w:rPr>
          <w:rFonts w:cs="Arial"/>
        </w:rPr>
      </w:pPr>
    </w:p>
    <w:tbl>
      <w:tblPr>
        <w:tblStyle w:val="Svtlmkazvraznn1"/>
        <w:tblW w:w="9204" w:type="dxa"/>
        <w:tblLook w:val="04A0" w:firstRow="1" w:lastRow="0" w:firstColumn="1" w:lastColumn="0" w:noHBand="0" w:noVBand="1"/>
      </w:tblPr>
      <w:tblGrid>
        <w:gridCol w:w="961"/>
        <w:gridCol w:w="1379"/>
        <w:gridCol w:w="2152"/>
        <w:gridCol w:w="4712"/>
      </w:tblGrid>
      <w:tr w:rsidR="00A05662" w:rsidRPr="00171D58" w:rsidTr="005751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:rsidR="00A05662" w:rsidRPr="00171D58" w:rsidRDefault="00A05662" w:rsidP="005751CD">
            <w:pPr>
              <w:jc w:val="center"/>
              <w:rPr>
                <w:rFonts w:asciiTheme="minorHAnsi" w:hAnsiTheme="minorHAnsi"/>
              </w:rPr>
            </w:pPr>
            <w:r w:rsidRPr="00171D58">
              <w:rPr>
                <w:rFonts w:asciiTheme="minorHAnsi" w:hAnsiTheme="minorHAnsi"/>
              </w:rPr>
              <w:t>Číslo záměru</w:t>
            </w:r>
          </w:p>
        </w:tc>
        <w:tc>
          <w:tcPr>
            <w:tcW w:w="1379" w:type="dxa"/>
          </w:tcPr>
          <w:p w:rsidR="00A05662" w:rsidRPr="00171D58" w:rsidRDefault="00A05662" w:rsidP="005751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171D58">
              <w:rPr>
                <w:rFonts w:asciiTheme="minorHAnsi" w:hAnsiTheme="minorHAnsi"/>
              </w:rPr>
              <w:t>Katastrální území</w:t>
            </w:r>
          </w:p>
        </w:tc>
        <w:tc>
          <w:tcPr>
            <w:tcW w:w="2152" w:type="dxa"/>
          </w:tcPr>
          <w:p w:rsidR="00A05662" w:rsidRPr="00D72B19" w:rsidRDefault="00A05662" w:rsidP="005751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72B19">
              <w:rPr>
                <w:rFonts w:asciiTheme="minorHAnsi" w:hAnsiTheme="minorHAnsi"/>
              </w:rPr>
              <w:t>Parcelní číslo</w:t>
            </w:r>
          </w:p>
        </w:tc>
        <w:tc>
          <w:tcPr>
            <w:tcW w:w="4712" w:type="dxa"/>
          </w:tcPr>
          <w:p w:rsidR="00A05662" w:rsidRPr="00171D58" w:rsidRDefault="00A05662" w:rsidP="005751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Ú</w:t>
            </w:r>
            <w:r w:rsidRPr="00171D58">
              <w:rPr>
                <w:rFonts w:asciiTheme="minorHAnsi" w:hAnsiTheme="minorHAnsi"/>
              </w:rPr>
              <w:t>čel</w:t>
            </w:r>
          </w:p>
        </w:tc>
      </w:tr>
      <w:tr w:rsidR="00A05662" w:rsidTr="00575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:rsidR="00A05662" w:rsidRPr="00373891" w:rsidRDefault="00A05662" w:rsidP="005751C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1379" w:type="dxa"/>
          </w:tcPr>
          <w:p w:rsidR="00A05662" w:rsidRDefault="00A05662" w:rsidP="005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Hrušovany u Chomutova</w:t>
            </w:r>
          </w:p>
        </w:tc>
        <w:tc>
          <w:tcPr>
            <w:tcW w:w="2152" w:type="dxa"/>
          </w:tcPr>
          <w:p w:rsidR="00A05662" w:rsidRDefault="00A05662" w:rsidP="00575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812,813</w:t>
            </w:r>
          </w:p>
        </w:tc>
        <w:tc>
          <w:tcPr>
            <w:tcW w:w="4712" w:type="dxa"/>
          </w:tcPr>
          <w:p w:rsidR="00A05662" w:rsidRDefault="00A05662" w:rsidP="00575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Změna ze stávajících ploch NP </w:t>
            </w:r>
            <w:proofErr w:type="gramStart"/>
            <w:r>
              <w:t>–  na</w:t>
            </w:r>
            <w:proofErr w:type="gramEnd"/>
            <w:r>
              <w:t xml:space="preserve"> plochu bydlení BV</w:t>
            </w:r>
            <w:r w:rsidR="004A6F49">
              <w:t>, změna pouze podmíněně přípustná , orgán ochrany přírody nedoporučuje</w:t>
            </w:r>
          </w:p>
        </w:tc>
      </w:tr>
      <w:tr w:rsidR="00A05662" w:rsidTr="005751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:rsidR="00A05662" w:rsidRPr="00373891" w:rsidRDefault="00A05662" w:rsidP="005751C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2. </w:t>
            </w:r>
          </w:p>
        </w:tc>
        <w:tc>
          <w:tcPr>
            <w:tcW w:w="1379" w:type="dxa"/>
          </w:tcPr>
          <w:p w:rsidR="00A05662" w:rsidRDefault="00A05662" w:rsidP="005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Hrušovany u Chomutova</w:t>
            </w:r>
          </w:p>
        </w:tc>
        <w:tc>
          <w:tcPr>
            <w:tcW w:w="2152" w:type="dxa"/>
          </w:tcPr>
          <w:p w:rsidR="00A05662" w:rsidRDefault="00A05662" w:rsidP="005751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Část 521/5, 521/6, 521/7, 754, 755, 757,762</w:t>
            </w:r>
          </w:p>
          <w:p w:rsidR="00A05662" w:rsidRDefault="00A05662" w:rsidP="005751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712" w:type="dxa"/>
          </w:tcPr>
          <w:p w:rsidR="00A05662" w:rsidRDefault="00A05662" w:rsidP="005751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Změna stávajících </w:t>
            </w:r>
            <w:proofErr w:type="gramStart"/>
            <w:r>
              <w:t>pozemků  plochy</w:t>
            </w:r>
            <w:proofErr w:type="gramEnd"/>
            <w:r>
              <w:t xml:space="preserve"> občanského vybavení  v zastavěném území na plochy smíšené obytné </w:t>
            </w:r>
          </w:p>
        </w:tc>
      </w:tr>
      <w:tr w:rsidR="00A05662" w:rsidTr="00575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:rsidR="00A05662" w:rsidRPr="00373891" w:rsidRDefault="00A05662" w:rsidP="005751C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</w:p>
        </w:tc>
        <w:tc>
          <w:tcPr>
            <w:tcW w:w="1379" w:type="dxa"/>
          </w:tcPr>
          <w:p w:rsidR="00A05662" w:rsidRDefault="00A05662" w:rsidP="005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Hrušovany u Chomutova</w:t>
            </w:r>
          </w:p>
        </w:tc>
        <w:tc>
          <w:tcPr>
            <w:tcW w:w="2152" w:type="dxa"/>
          </w:tcPr>
          <w:p w:rsidR="00A05662" w:rsidRDefault="00A05662" w:rsidP="00575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618/4</w:t>
            </w:r>
          </w:p>
        </w:tc>
        <w:tc>
          <w:tcPr>
            <w:tcW w:w="4712" w:type="dxa"/>
          </w:tcPr>
          <w:p w:rsidR="00A05662" w:rsidRDefault="00A05662" w:rsidP="00575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Změna stávajícího využití plochy </w:t>
            </w:r>
            <w:proofErr w:type="spellStart"/>
            <w:r>
              <w:t>Pvk</w:t>
            </w:r>
            <w:proofErr w:type="spellEnd"/>
            <w:r>
              <w:t xml:space="preserve"> v zastavěném území na plochy bydlení</w:t>
            </w:r>
          </w:p>
        </w:tc>
      </w:tr>
      <w:tr w:rsidR="00A05662" w:rsidTr="005751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:rsidR="00A05662" w:rsidRPr="00373891" w:rsidRDefault="00A05662" w:rsidP="005751C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4. </w:t>
            </w:r>
          </w:p>
        </w:tc>
        <w:tc>
          <w:tcPr>
            <w:tcW w:w="1379" w:type="dxa"/>
          </w:tcPr>
          <w:p w:rsidR="00A05662" w:rsidRDefault="00A05662" w:rsidP="005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Lažany u Chomutova</w:t>
            </w:r>
          </w:p>
        </w:tc>
        <w:tc>
          <w:tcPr>
            <w:tcW w:w="2152" w:type="dxa"/>
          </w:tcPr>
          <w:p w:rsidR="00A05662" w:rsidRDefault="00A05662" w:rsidP="005751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26, 238/14, 518</w:t>
            </w:r>
          </w:p>
        </w:tc>
        <w:tc>
          <w:tcPr>
            <w:tcW w:w="4712" w:type="dxa"/>
          </w:tcPr>
          <w:p w:rsidR="00A05662" w:rsidRDefault="00A05662" w:rsidP="005751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Změna pozemků pro bydlení BV a veřejného prostranství </w:t>
            </w:r>
            <w:proofErr w:type="spellStart"/>
            <w:r>
              <w:t>PVz</w:t>
            </w:r>
            <w:proofErr w:type="spellEnd"/>
            <w:r>
              <w:t xml:space="preserve"> na plochy smíšené obytné komerční </w:t>
            </w:r>
          </w:p>
        </w:tc>
      </w:tr>
      <w:tr w:rsidR="00A05662" w:rsidTr="00575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:rsidR="00A05662" w:rsidRPr="00373891" w:rsidRDefault="00A05662" w:rsidP="005751C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5. </w:t>
            </w:r>
          </w:p>
        </w:tc>
        <w:tc>
          <w:tcPr>
            <w:tcW w:w="1379" w:type="dxa"/>
          </w:tcPr>
          <w:p w:rsidR="00A05662" w:rsidRDefault="00A05662" w:rsidP="005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Lažany u Chomutova</w:t>
            </w:r>
          </w:p>
        </w:tc>
        <w:tc>
          <w:tcPr>
            <w:tcW w:w="2152" w:type="dxa"/>
          </w:tcPr>
          <w:p w:rsidR="00A05662" w:rsidRDefault="00A05662" w:rsidP="00575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507/2, 504/2, 504/3, 507/1, 506, 505, 504/1, 502, 503, 510,511</w:t>
            </w:r>
          </w:p>
        </w:tc>
        <w:tc>
          <w:tcPr>
            <w:tcW w:w="4712" w:type="dxa"/>
          </w:tcPr>
          <w:p w:rsidR="00A05662" w:rsidRDefault="00A05662" w:rsidP="00575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Změna stávající plochy </w:t>
            </w:r>
            <w:proofErr w:type="spellStart"/>
            <w:proofErr w:type="gramStart"/>
            <w:r>
              <w:t>Pvz</w:t>
            </w:r>
            <w:proofErr w:type="spellEnd"/>
            <w:r>
              <w:t xml:space="preserve">  v</w:t>
            </w:r>
            <w:proofErr w:type="gramEnd"/>
            <w:r>
              <w:t> zastavěném území (částečně i mimo zastavěné území)  na plochy pro bydlení nebo alespoň plochu pro zahrádky s objekty 12 x4 m</w:t>
            </w:r>
          </w:p>
        </w:tc>
      </w:tr>
      <w:tr w:rsidR="00A05662" w:rsidTr="005751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:rsidR="00A05662" w:rsidRPr="00373891" w:rsidRDefault="00A05662" w:rsidP="005751C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6. </w:t>
            </w:r>
          </w:p>
        </w:tc>
        <w:tc>
          <w:tcPr>
            <w:tcW w:w="1379" w:type="dxa"/>
          </w:tcPr>
          <w:p w:rsidR="00A05662" w:rsidRDefault="00A05662" w:rsidP="005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Hrušovany u Chomutova</w:t>
            </w:r>
          </w:p>
        </w:tc>
        <w:tc>
          <w:tcPr>
            <w:tcW w:w="2152" w:type="dxa"/>
          </w:tcPr>
          <w:p w:rsidR="00A05662" w:rsidRDefault="00A05662" w:rsidP="005751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973, 974,956, 955</w:t>
            </w:r>
          </w:p>
        </w:tc>
        <w:tc>
          <w:tcPr>
            <w:tcW w:w="4712" w:type="dxa"/>
          </w:tcPr>
          <w:p w:rsidR="00A05662" w:rsidRDefault="00A05662" w:rsidP="005751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Změna stávajících ploch </w:t>
            </w:r>
            <w:proofErr w:type="spellStart"/>
            <w:r>
              <w:t>Pvz</w:t>
            </w:r>
            <w:proofErr w:type="spellEnd"/>
            <w:r>
              <w:t xml:space="preserve"> veřejné prostranství s převahou zeleně a W vodní plocha v zastavěném </w:t>
            </w:r>
            <w:proofErr w:type="gramStart"/>
            <w:r>
              <w:t>území  na</w:t>
            </w:r>
            <w:proofErr w:type="gramEnd"/>
            <w:r>
              <w:t xml:space="preserve"> plochy pro bydlení</w:t>
            </w:r>
            <w:r w:rsidR="004A6F49">
              <w:t>, změna pouze podmíněně přípustná , orgán ochrany přírody nedoporučuje</w:t>
            </w:r>
          </w:p>
        </w:tc>
      </w:tr>
      <w:tr w:rsidR="00A05662" w:rsidTr="00575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:rsidR="00A05662" w:rsidRPr="00373891" w:rsidRDefault="00A05662" w:rsidP="005751C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</w:t>
            </w:r>
          </w:p>
        </w:tc>
        <w:tc>
          <w:tcPr>
            <w:tcW w:w="1379" w:type="dxa"/>
          </w:tcPr>
          <w:p w:rsidR="00A05662" w:rsidRDefault="00A05662" w:rsidP="005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Vysočany u Chomutova</w:t>
            </w:r>
          </w:p>
        </w:tc>
        <w:tc>
          <w:tcPr>
            <w:tcW w:w="2152" w:type="dxa"/>
          </w:tcPr>
          <w:p w:rsidR="00A05662" w:rsidRDefault="00A05662" w:rsidP="00575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1060</w:t>
            </w:r>
          </w:p>
        </w:tc>
        <w:tc>
          <w:tcPr>
            <w:tcW w:w="4712" w:type="dxa"/>
          </w:tcPr>
          <w:p w:rsidR="00A05662" w:rsidRDefault="00A05662" w:rsidP="005751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Aktualizace rozsahu ploch těžby štěrkopísku</w:t>
            </w:r>
            <w:r w:rsidR="004A6F49">
              <w:t>,</w:t>
            </w:r>
            <w:r>
              <w:t xml:space="preserve"> </w:t>
            </w:r>
            <w:r w:rsidR="004A6F49">
              <w:t xml:space="preserve">změna pouze podmíněně přípustná </w:t>
            </w:r>
          </w:p>
        </w:tc>
      </w:tr>
      <w:tr w:rsidR="00A05662" w:rsidTr="005751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:rsidR="00A05662" w:rsidRPr="00373891" w:rsidRDefault="00A05662" w:rsidP="005751C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8. </w:t>
            </w:r>
          </w:p>
        </w:tc>
        <w:tc>
          <w:tcPr>
            <w:tcW w:w="1379" w:type="dxa"/>
          </w:tcPr>
          <w:p w:rsidR="00A05662" w:rsidRDefault="00A05662" w:rsidP="005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Hrušovany u Chomutova</w:t>
            </w:r>
          </w:p>
        </w:tc>
        <w:tc>
          <w:tcPr>
            <w:tcW w:w="2152" w:type="dxa"/>
          </w:tcPr>
          <w:p w:rsidR="00A05662" w:rsidRDefault="00A05662" w:rsidP="005751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Část </w:t>
            </w:r>
            <w:proofErr w:type="gramStart"/>
            <w:r>
              <w:t>pozemku  974</w:t>
            </w:r>
            <w:proofErr w:type="gramEnd"/>
            <w:r>
              <w:t>, 975, 976</w:t>
            </w:r>
          </w:p>
        </w:tc>
        <w:tc>
          <w:tcPr>
            <w:tcW w:w="4712" w:type="dxa"/>
          </w:tcPr>
          <w:p w:rsidR="00A05662" w:rsidRDefault="00A05662" w:rsidP="005751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Změnit plochu </w:t>
            </w:r>
            <w:proofErr w:type="gramStart"/>
            <w:r>
              <w:t>rezervy  R</w:t>
            </w:r>
            <w:proofErr w:type="gramEnd"/>
            <w:r>
              <w:t>3 na zastavitelnou plochu pro bydlení</w:t>
            </w:r>
          </w:p>
        </w:tc>
      </w:tr>
      <w:tr w:rsidR="00A05662" w:rsidTr="00575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:rsidR="00A05662" w:rsidRPr="00373891" w:rsidRDefault="00A05662" w:rsidP="005751C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</w:t>
            </w:r>
          </w:p>
        </w:tc>
        <w:tc>
          <w:tcPr>
            <w:tcW w:w="1379" w:type="dxa"/>
          </w:tcPr>
          <w:p w:rsidR="00A05662" w:rsidRDefault="00A05662" w:rsidP="005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Hrušovany u Chomutova</w:t>
            </w:r>
          </w:p>
        </w:tc>
        <w:tc>
          <w:tcPr>
            <w:tcW w:w="2152" w:type="dxa"/>
          </w:tcPr>
          <w:p w:rsidR="00A05662" w:rsidRDefault="00A05662" w:rsidP="00575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705, Část 706</w:t>
            </w:r>
          </w:p>
        </w:tc>
        <w:tc>
          <w:tcPr>
            <w:tcW w:w="4712" w:type="dxa"/>
          </w:tcPr>
          <w:p w:rsidR="00A05662" w:rsidRDefault="00A05662" w:rsidP="005751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 plochy dopravy HR/Z-D1 na bydlení</w:t>
            </w:r>
          </w:p>
        </w:tc>
      </w:tr>
      <w:tr w:rsidR="00A05662" w:rsidTr="005751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:rsidR="00A05662" w:rsidRPr="00373891" w:rsidRDefault="00A05662" w:rsidP="005751C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</w:t>
            </w:r>
          </w:p>
        </w:tc>
        <w:tc>
          <w:tcPr>
            <w:tcW w:w="1379" w:type="dxa"/>
          </w:tcPr>
          <w:p w:rsidR="00A05662" w:rsidRDefault="00A05662" w:rsidP="005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Hrušovany u Chomutova</w:t>
            </w:r>
          </w:p>
        </w:tc>
        <w:tc>
          <w:tcPr>
            <w:tcW w:w="2152" w:type="dxa"/>
          </w:tcPr>
          <w:p w:rsidR="00A05662" w:rsidRDefault="00A05662" w:rsidP="005751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816</w:t>
            </w:r>
          </w:p>
        </w:tc>
        <w:tc>
          <w:tcPr>
            <w:tcW w:w="4712" w:type="dxa"/>
          </w:tcPr>
          <w:p w:rsidR="00A05662" w:rsidRDefault="00A05662" w:rsidP="005751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Plochy NP – požadavek na seník, ustájení koňů, oplocení </w:t>
            </w:r>
          </w:p>
        </w:tc>
      </w:tr>
      <w:tr w:rsidR="00A05662" w:rsidTr="00575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:rsidR="00A05662" w:rsidRPr="00373891" w:rsidRDefault="00A05662" w:rsidP="005751C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</w:t>
            </w:r>
          </w:p>
        </w:tc>
        <w:tc>
          <w:tcPr>
            <w:tcW w:w="1379" w:type="dxa"/>
          </w:tcPr>
          <w:p w:rsidR="00A05662" w:rsidRDefault="00A05662" w:rsidP="005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Vysočany u Chomutova</w:t>
            </w:r>
          </w:p>
        </w:tc>
        <w:tc>
          <w:tcPr>
            <w:tcW w:w="2152" w:type="dxa"/>
          </w:tcPr>
          <w:p w:rsidR="00A05662" w:rsidRDefault="00A05662" w:rsidP="00575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928/78 </w:t>
            </w:r>
          </w:p>
        </w:tc>
        <w:tc>
          <w:tcPr>
            <w:tcW w:w="4712" w:type="dxa"/>
          </w:tcPr>
          <w:p w:rsidR="00A05662" w:rsidRDefault="00A05662" w:rsidP="005751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Změna z ploch občanské vybavenosti komerčního charakteru OK na plochy veřejných </w:t>
            </w:r>
            <w:proofErr w:type="gramStart"/>
            <w:r>
              <w:t>prostranství - veřejná</w:t>
            </w:r>
            <w:proofErr w:type="gramEnd"/>
            <w:r>
              <w:t xml:space="preserve"> zeleň </w:t>
            </w:r>
          </w:p>
        </w:tc>
      </w:tr>
      <w:tr w:rsidR="00A05662" w:rsidTr="005751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:rsidR="00A05662" w:rsidRPr="00373891" w:rsidRDefault="00A05662" w:rsidP="005751C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</w:t>
            </w:r>
          </w:p>
        </w:tc>
        <w:tc>
          <w:tcPr>
            <w:tcW w:w="1379" w:type="dxa"/>
          </w:tcPr>
          <w:p w:rsidR="00A05662" w:rsidRDefault="00A05662" w:rsidP="005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Hrušovany u Chomutova</w:t>
            </w:r>
          </w:p>
        </w:tc>
        <w:tc>
          <w:tcPr>
            <w:tcW w:w="2152" w:type="dxa"/>
          </w:tcPr>
          <w:p w:rsidR="00A05662" w:rsidRDefault="00A05662" w:rsidP="005751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706, část 709</w:t>
            </w:r>
          </w:p>
        </w:tc>
        <w:tc>
          <w:tcPr>
            <w:tcW w:w="4712" w:type="dxa"/>
          </w:tcPr>
          <w:p w:rsidR="00A05662" w:rsidRDefault="00A05662" w:rsidP="005751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Změnit plochu veřejné zeleně na plochu pro bydlení </w:t>
            </w:r>
          </w:p>
        </w:tc>
      </w:tr>
      <w:tr w:rsidR="00A05662" w:rsidTr="00575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:rsidR="00A05662" w:rsidRPr="00373891" w:rsidRDefault="00A05662" w:rsidP="005751C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</w:t>
            </w:r>
          </w:p>
        </w:tc>
        <w:tc>
          <w:tcPr>
            <w:tcW w:w="1379" w:type="dxa"/>
          </w:tcPr>
          <w:p w:rsidR="00A05662" w:rsidRDefault="00A05662" w:rsidP="005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Lažany u Chomutova</w:t>
            </w:r>
          </w:p>
        </w:tc>
        <w:tc>
          <w:tcPr>
            <w:tcW w:w="2152" w:type="dxa"/>
          </w:tcPr>
          <w:p w:rsidR="00A05662" w:rsidRDefault="00A05662" w:rsidP="00575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4712" w:type="dxa"/>
          </w:tcPr>
          <w:p w:rsidR="00A05662" w:rsidRDefault="00A05662" w:rsidP="005751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Umožnit zřízení zahrady a výstavbu zahradního domku včetně oplocení</w:t>
            </w:r>
            <w:r w:rsidR="004A6F49">
              <w:t xml:space="preserve">, změna pouze podmíněně </w:t>
            </w:r>
            <w:proofErr w:type="gramStart"/>
            <w:r w:rsidR="004A6F49">
              <w:t>přípustná ,</w:t>
            </w:r>
            <w:proofErr w:type="gramEnd"/>
            <w:r w:rsidR="004A6F49">
              <w:t xml:space="preserve"> orgán ochrany přírody nedoporučuje</w:t>
            </w:r>
          </w:p>
        </w:tc>
      </w:tr>
      <w:tr w:rsidR="00A05662" w:rsidTr="005751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:rsidR="00A05662" w:rsidRPr="00373891" w:rsidRDefault="00A05662" w:rsidP="005751C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</w:t>
            </w:r>
          </w:p>
        </w:tc>
        <w:tc>
          <w:tcPr>
            <w:tcW w:w="1379" w:type="dxa"/>
          </w:tcPr>
          <w:p w:rsidR="00A05662" w:rsidRDefault="00A05662" w:rsidP="005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Hrušovany u Chomutova</w:t>
            </w:r>
          </w:p>
        </w:tc>
        <w:tc>
          <w:tcPr>
            <w:tcW w:w="2152" w:type="dxa"/>
          </w:tcPr>
          <w:p w:rsidR="00A05662" w:rsidRDefault="00A05662" w:rsidP="005751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St.31, st. 32, 28, 29/2 </w:t>
            </w:r>
          </w:p>
        </w:tc>
        <w:tc>
          <w:tcPr>
            <w:tcW w:w="4712" w:type="dxa"/>
          </w:tcPr>
          <w:p w:rsidR="00A05662" w:rsidRDefault="00A05662" w:rsidP="005751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Umožnit v ploše bydlení venkovského i samostatné objekty mateřské školy nebo základní školy </w:t>
            </w:r>
          </w:p>
        </w:tc>
      </w:tr>
      <w:tr w:rsidR="00A05662" w:rsidTr="00575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:rsidR="00A05662" w:rsidRPr="00373891" w:rsidRDefault="00A05662" w:rsidP="005751C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</w:t>
            </w:r>
          </w:p>
        </w:tc>
        <w:tc>
          <w:tcPr>
            <w:tcW w:w="1379" w:type="dxa"/>
          </w:tcPr>
          <w:p w:rsidR="00A05662" w:rsidRDefault="00A05662" w:rsidP="005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Hrušovany u Chomutova</w:t>
            </w:r>
          </w:p>
        </w:tc>
        <w:tc>
          <w:tcPr>
            <w:tcW w:w="2152" w:type="dxa"/>
          </w:tcPr>
          <w:p w:rsidR="00A05662" w:rsidRDefault="00A05662" w:rsidP="00575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802</w:t>
            </w:r>
          </w:p>
        </w:tc>
        <w:tc>
          <w:tcPr>
            <w:tcW w:w="4712" w:type="dxa"/>
          </w:tcPr>
          <w:p w:rsidR="00A05662" w:rsidRDefault="00A05662" w:rsidP="005751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Umožnit v lokalitě výstavbu bytových domů a umožnit výstavbu školských zařízení</w:t>
            </w:r>
          </w:p>
        </w:tc>
      </w:tr>
      <w:tr w:rsidR="00A05662" w:rsidTr="005751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:rsidR="00A05662" w:rsidRPr="00373891" w:rsidRDefault="00A05662" w:rsidP="005751C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16.</w:t>
            </w:r>
          </w:p>
        </w:tc>
        <w:tc>
          <w:tcPr>
            <w:tcW w:w="1379" w:type="dxa"/>
          </w:tcPr>
          <w:p w:rsidR="00A05662" w:rsidRDefault="00A05662" w:rsidP="005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Hrušovany u Chomutova</w:t>
            </w:r>
          </w:p>
        </w:tc>
        <w:tc>
          <w:tcPr>
            <w:tcW w:w="2152" w:type="dxa"/>
          </w:tcPr>
          <w:p w:rsidR="00A05662" w:rsidRDefault="00A05662" w:rsidP="005751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808, 807</w:t>
            </w:r>
          </w:p>
        </w:tc>
        <w:tc>
          <w:tcPr>
            <w:tcW w:w="4712" w:type="dxa"/>
          </w:tcPr>
          <w:p w:rsidR="00A05662" w:rsidRDefault="00A05662" w:rsidP="005751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Rozšířit plochy pro bydlení venkovské na celé předmětné pozemky</w:t>
            </w:r>
            <w:r w:rsidR="004A6F49">
              <w:t xml:space="preserve">, změna pouze podmíněně přípustná </w:t>
            </w:r>
          </w:p>
        </w:tc>
      </w:tr>
      <w:tr w:rsidR="00A05662" w:rsidTr="00575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:rsidR="00A05662" w:rsidRPr="00373891" w:rsidRDefault="00A05662" w:rsidP="005751C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</w:t>
            </w:r>
          </w:p>
        </w:tc>
        <w:tc>
          <w:tcPr>
            <w:tcW w:w="1379" w:type="dxa"/>
          </w:tcPr>
          <w:p w:rsidR="00A05662" w:rsidRDefault="00A05662" w:rsidP="005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Hrušovany u Chomutova</w:t>
            </w:r>
          </w:p>
        </w:tc>
        <w:tc>
          <w:tcPr>
            <w:tcW w:w="2152" w:type="dxa"/>
          </w:tcPr>
          <w:p w:rsidR="00A05662" w:rsidRDefault="00A05662" w:rsidP="00575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933 a 904 </w:t>
            </w:r>
          </w:p>
        </w:tc>
        <w:tc>
          <w:tcPr>
            <w:tcW w:w="4712" w:type="dxa"/>
          </w:tcPr>
          <w:p w:rsidR="00A05662" w:rsidRDefault="00A05662" w:rsidP="005751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Využití území pro budování zahrádek.</w:t>
            </w:r>
          </w:p>
          <w:p w:rsidR="00A05662" w:rsidRDefault="00A05662" w:rsidP="005751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662" w:rsidTr="005751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:rsidR="00A05662" w:rsidRPr="00373891" w:rsidRDefault="00A05662" w:rsidP="005751C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</w:t>
            </w:r>
          </w:p>
        </w:tc>
        <w:tc>
          <w:tcPr>
            <w:tcW w:w="1379" w:type="dxa"/>
          </w:tcPr>
          <w:p w:rsidR="00A05662" w:rsidRDefault="00A05662" w:rsidP="005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Vysočany u Chomutova</w:t>
            </w:r>
          </w:p>
        </w:tc>
        <w:tc>
          <w:tcPr>
            <w:tcW w:w="2152" w:type="dxa"/>
          </w:tcPr>
          <w:p w:rsidR="00A05662" w:rsidRDefault="00A05662" w:rsidP="005751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1166</w:t>
            </w:r>
          </w:p>
        </w:tc>
        <w:tc>
          <w:tcPr>
            <w:tcW w:w="4712" w:type="dxa"/>
          </w:tcPr>
          <w:p w:rsidR="00A05662" w:rsidRDefault="00A05662" w:rsidP="005751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Rozšíření plochy pro výstavbu </w:t>
            </w:r>
            <w:proofErr w:type="spellStart"/>
            <w:r>
              <w:t>fotovoltaické</w:t>
            </w:r>
            <w:proofErr w:type="spellEnd"/>
            <w:r>
              <w:t xml:space="preserve"> elektrárny</w:t>
            </w:r>
            <w:r w:rsidR="004A6F49">
              <w:t xml:space="preserve">, změna pouze podmíněně </w:t>
            </w:r>
            <w:proofErr w:type="gramStart"/>
            <w:r w:rsidR="004A6F49">
              <w:t>přípustná ,</w:t>
            </w:r>
            <w:proofErr w:type="gramEnd"/>
            <w:r w:rsidR="004A6F49">
              <w:t xml:space="preserve"> orgán ochrany přírody požaduje vyhodnocení vlivu na krajinný ráz</w:t>
            </w:r>
          </w:p>
        </w:tc>
      </w:tr>
      <w:tr w:rsidR="00A05662" w:rsidTr="00575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:rsidR="00A05662" w:rsidRPr="00373891" w:rsidRDefault="00A05662" w:rsidP="005751C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</w:t>
            </w:r>
          </w:p>
        </w:tc>
        <w:tc>
          <w:tcPr>
            <w:tcW w:w="1379" w:type="dxa"/>
          </w:tcPr>
          <w:p w:rsidR="00A05662" w:rsidRDefault="00A05662" w:rsidP="005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Hrušovany u Chomutova</w:t>
            </w:r>
          </w:p>
        </w:tc>
        <w:tc>
          <w:tcPr>
            <w:tcW w:w="2152" w:type="dxa"/>
          </w:tcPr>
          <w:p w:rsidR="00A05662" w:rsidRDefault="00A05662" w:rsidP="00575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942, část 949</w:t>
            </w:r>
          </w:p>
        </w:tc>
        <w:tc>
          <w:tcPr>
            <w:tcW w:w="4712" w:type="dxa"/>
          </w:tcPr>
          <w:p w:rsidR="00A05662" w:rsidRDefault="00A05662" w:rsidP="005751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Rozšíření území pro plochy smíšené obytné a plochy smíšené obytné komerční</w:t>
            </w:r>
          </w:p>
        </w:tc>
      </w:tr>
      <w:tr w:rsidR="00A05662" w:rsidTr="005751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:rsidR="00A05662" w:rsidRDefault="00A05662" w:rsidP="005751C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</w:t>
            </w:r>
          </w:p>
        </w:tc>
        <w:tc>
          <w:tcPr>
            <w:tcW w:w="1379" w:type="dxa"/>
          </w:tcPr>
          <w:p w:rsidR="00A05662" w:rsidRDefault="00A05662" w:rsidP="005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Hrušovany u Chomutova</w:t>
            </w:r>
          </w:p>
        </w:tc>
        <w:tc>
          <w:tcPr>
            <w:tcW w:w="2152" w:type="dxa"/>
          </w:tcPr>
          <w:p w:rsidR="00A05662" w:rsidRDefault="00A05662" w:rsidP="005751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967/37, 968, 969</w:t>
            </w:r>
            <w:r w:rsidR="00B462A8">
              <w:t xml:space="preserve">, </w:t>
            </w:r>
            <w:r w:rsidR="0098147B">
              <w:t xml:space="preserve">967/38, část </w:t>
            </w:r>
            <w:proofErr w:type="spellStart"/>
            <w:r w:rsidR="0098147B">
              <w:t>p.p.č</w:t>
            </w:r>
            <w:proofErr w:type="spellEnd"/>
            <w:r w:rsidR="0098147B">
              <w:t>. 970</w:t>
            </w:r>
          </w:p>
        </w:tc>
        <w:tc>
          <w:tcPr>
            <w:tcW w:w="4712" w:type="dxa"/>
          </w:tcPr>
          <w:p w:rsidR="00A05662" w:rsidRDefault="00A05662" w:rsidP="005751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Rezervy R1, R2</w:t>
            </w:r>
            <w:r w:rsidR="0098147B">
              <w:t xml:space="preserve"> spolu s částí pozemku </w:t>
            </w:r>
            <w:proofErr w:type="spellStart"/>
            <w:r w:rsidR="0098147B">
              <w:t>p.č</w:t>
            </w:r>
            <w:proofErr w:type="spellEnd"/>
            <w:r w:rsidR="0098147B">
              <w:t xml:space="preserve">. </w:t>
            </w:r>
            <w:proofErr w:type="gramStart"/>
            <w:r w:rsidR="0098147B">
              <w:t>970</w:t>
            </w:r>
            <w:r>
              <w:t xml:space="preserve">  změnit</w:t>
            </w:r>
            <w:proofErr w:type="gramEnd"/>
            <w:r>
              <w:t xml:space="preserve"> na zastavitelnou plochu pro bydlení venkovské</w:t>
            </w:r>
          </w:p>
        </w:tc>
      </w:tr>
      <w:tr w:rsidR="00A05662" w:rsidTr="00575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:rsidR="00A05662" w:rsidRDefault="00A05662" w:rsidP="005751C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21. </w:t>
            </w:r>
          </w:p>
        </w:tc>
        <w:tc>
          <w:tcPr>
            <w:tcW w:w="1379" w:type="dxa"/>
          </w:tcPr>
          <w:p w:rsidR="00A05662" w:rsidRDefault="00A05662" w:rsidP="005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Hrušovany u Chomutova</w:t>
            </w:r>
          </w:p>
        </w:tc>
        <w:tc>
          <w:tcPr>
            <w:tcW w:w="2152" w:type="dxa"/>
          </w:tcPr>
          <w:p w:rsidR="00A05662" w:rsidRDefault="00A05662" w:rsidP="00575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12" w:type="dxa"/>
          </w:tcPr>
          <w:p w:rsidR="00A05662" w:rsidRDefault="00A05662" w:rsidP="005751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Prověřit možnost navýšení maximální </w:t>
            </w:r>
            <w:proofErr w:type="spellStart"/>
            <w:r>
              <w:t>yýšky</w:t>
            </w:r>
            <w:proofErr w:type="spellEnd"/>
            <w:r>
              <w:t xml:space="preserve"> bytových domů v ploše SK</w:t>
            </w:r>
          </w:p>
        </w:tc>
      </w:tr>
      <w:tr w:rsidR="00A05662" w:rsidTr="005751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:rsidR="00A05662" w:rsidRDefault="00A05662" w:rsidP="005751C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</w:t>
            </w:r>
          </w:p>
        </w:tc>
        <w:tc>
          <w:tcPr>
            <w:tcW w:w="1379" w:type="dxa"/>
          </w:tcPr>
          <w:p w:rsidR="00A05662" w:rsidRDefault="00A05662" w:rsidP="005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Hrušovany u Chomutova</w:t>
            </w:r>
          </w:p>
        </w:tc>
        <w:tc>
          <w:tcPr>
            <w:tcW w:w="2152" w:type="dxa"/>
          </w:tcPr>
          <w:p w:rsidR="00A05662" w:rsidRDefault="00A05662" w:rsidP="005751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766, 769, 770, 771, 772, 773,774, 775, .</w:t>
            </w:r>
            <w:proofErr w:type="gramStart"/>
            <w:r>
              <w:t>94,  .</w:t>
            </w:r>
            <w:proofErr w:type="gramEnd"/>
            <w:r>
              <w:t>191, .194, .24/10, .24/2, .24/3, .24/8, .24/9, .79/3, .79/1, .79/2, 767</w:t>
            </w:r>
          </w:p>
        </w:tc>
        <w:tc>
          <w:tcPr>
            <w:tcW w:w="4712" w:type="dxa"/>
          </w:tcPr>
          <w:p w:rsidR="00A05662" w:rsidRDefault="00A05662" w:rsidP="005751C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Prověřit změnu využití stávajícího zemědělského areálu na plochy pro bydlení</w:t>
            </w:r>
            <w:r w:rsidR="004A6F49">
              <w:t xml:space="preserve">, změna pouze podmíněně přípustná </w:t>
            </w:r>
          </w:p>
        </w:tc>
      </w:tr>
      <w:tr w:rsidR="004A6F49" w:rsidTr="00575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:rsidR="004A6F49" w:rsidRDefault="00EF57E3" w:rsidP="005751CD">
            <w:pPr>
              <w:jc w:val="center"/>
            </w:pPr>
            <w:r>
              <w:t>23.</w:t>
            </w:r>
          </w:p>
        </w:tc>
        <w:tc>
          <w:tcPr>
            <w:tcW w:w="1379" w:type="dxa"/>
          </w:tcPr>
          <w:p w:rsidR="004A6F49" w:rsidRDefault="00EF57E3" w:rsidP="005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Hrušovany u Chomutova</w:t>
            </w:r>
          </w:p>
        </w:tc>
        <w:tc>
          <w:tcPr>
            <w:tcW w:w="2152" w:type="dxa"/>
          </w:tcPr>
          <w:p w:rsidR="004A6F49" w:rsidRDefault="00EF57E3" w:rsidP="00575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907</w:t>
            </w:r>
          </w:p>
        </w:tc>
        <w:tc>
          <w:tcPr>
            <w:tcW w:w="4712" w:type="dxa"/>
          </w:tcPr>
          <w:p w:rsidR="004A6F49" w:rsidRDefault="00EF57E3" w:rsidP="005751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Změna plochy pro výstavbu </w:t>
            </w:r>
            <w:proofErr w:type="spellStart"/>
            <w:r>
              <w:t>fotovoltaické</w:t>
            </w:r>
            <w:proofErr w:type="spellEnd"/>
            <w:r>
              <w:t xml:space="preserve"> elektrárny na plochu smíšenou pro výstavbu rodinného domu se zemědělským zázemím a malou </w:t>
            </w:r>
            <w:proofErr w:type="spellStart"/>
            <w:r>
              <w:t>fotovoltaickou</w:t>
            </w:r>
            <w:proofErr w:type="spellEnd"/>
            <w:r>
              <w:t xml:space="preserve"> elektrárnu o výkonu 99kWp</w:t>
            </w:r>
          </w:p>
        </w:tc>
      </w:tr>
      <w:tr w:rsidR="0098147B" w:rsidTr="005751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</w:tcPr>
          <w:p w:rsidR="0098147B" w:rsidRPr="00373891" w:rsidRDefault="0098147B" w:rsidP="0098147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</w:t>
            </w:r>
          </w:p>
        </w:tc>
        <w:tc>
          <w:tcPr>
            <w:tcW w:w="1379" w:type="dxa"/>
          </w:tcPr>
          <w:p w:rsidR="0098147B" w:rsidRDefault="0098147B" w:rsidP="0098147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Hrušovany u Chomutova</w:t>
            </w:r>
          </w:p>
        </w:tc>
        <w:tc>
          <w:tcPr>
            <w:tcW w:w="2152" w:type="dxa"/>
          </w:tcPr>
          <w:p w:rsidR="0098147B" w:rsidRDefault="0098147B" w:rsidP="00981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69/9</w:t>
            </w:r>
          </w:p>
        </w:tc>
        <w:tc>
          <w:tcPr>
            <w:tcW w:w="4712" w:type="dxa"/>
          </w:tcPr>
          <w:p w:rsidR="0098147B" w:rsidRDefault="0098147B" w:rsidP="0098147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Rozšíření území pro plochy bydlení venkovského</w:t>
            </w:r>
          </w:p>
        </w:tc>
      </w:tr>
    </w:tbl>
    <w:p w:rsidR="00A05662" w:rsidRPr="00736A36" w:rsidRDefault="00A05662" w:rsidP="00A05662">
      <w:pPr>
        <w:pStyle w:val="Odstavecseseznamem"/>
        <w:tabs>
          <w:tab w:val="left" w:pos="284"/>
          <w:tab w:val="center" w:pos="4536"/>
        </w:tabs>
        <w:jc w:val="both"/>
        <w:rPr>
          <w:rFonts w:asciiTheme="minorHAnsi" w:hAnsiTheme="minorHAnsi" w:cs="Arial"/>
          <w:sz w:val="22"/>
          <w:szCs w:val="22"/>
        </w:rPr>
      </w:pPr>
    </w:p>
    <w:p w:rsidR="00A05662" w:rsidRDefault="00A05662" w:rsidP="00A05662">
      <w:pPr>
        <w:tabs>
          <w:tab w:val="left" w:pos="284"/>
          <w:tab w:val="center" w:pos="4536"/>
        </w:tabs>
        <w:jc w:val="both"/>
        <w:rPr>
          <w:rFonts w:cs="Arial"/>
        </w:rPr>
      </w:pPr>
    </w:p>
    <w:p w:rsidR="00A05662" w:rsidRPr="00A05662" w:rsidRDefault="00A05662" w:rsidP="00A05662">
      <w:pPr>
        <w:pStyle w:val="Odstavecseseznamem"/>
        <w:numPr>
          <w:ilvl w:val="0"/>
          <w:numId w:val="3"/>
        </w:numPr>
        <w:tabs>
          <w:tab w:val="left" w:pos="284"/>
          <w:tab w:val="center" w:pos="4536"/>
        </w:tabs>
        <w:jc w:val="both"/>
        <w:rPr>
          <w:rFonts w:cs="Arial"/>
          <w:u w:val="single"/>
        </w:rPr>
      </w:pPr>
      <w:r w:rsidRPr="00A05662">
        <w:rPr>
          <w:rFonts w:cs="Arial"/>
          <w:u w:val="single"/>
        </w:rPr>
        <w:t xml:space="preserve"> Popis účelu navrhované změny územně plánovací dokumentace: </w:t>
      </w:r>
    </w:p>
    <w:p w:rsidR="00A05662" w:rsidRDefault="00A05662" w:rsidP="00A05662">
      <w:pPr>
        <w:tabs>
          <w:tab w:val="left" w:pos="284"/>
          <w:tab w:val="center" w:pos="4536"/>
        </w:tabs>
        <w:jc w:val="both"/>
        <w:rPr>
          <w:rFonts w:cs="Arial"/>
        </w:rPr>
      </w:pPr>
      <w:r w:rsidRPr="004D704F">
        <w:rPr>
          <w:rFonts w:cs="Arial"/>
        </w:rPr>
        <w:t xml:space="preserve">Uvést územně plánovací dokumentaci do souladu s jednotným standardem </w:t>
      </w:r>
      <w:r>
        <w:rPr>
          <w:rFonts w:cs="Arial"/>
        </w:rPr>
        <w:t>dle nového stavebního zákona, do souladu s nadřazenými územními plány a prověřit předložené podněty ke změně územního plánu</w:t>
      </w:r>
      <w:r w:rsidRPr="004D704F">
        <w:rPr>
          <w:rFonts w:cs="Arial"/>
        </w:rPr>
        <w:t xml:space="preserve"> </w:t>
      </w:r>
    </w:p>
    <w:p w:rsidR="00A05662" w:rsidRPr="004D704F" w:rsidRDefault="00A05662" w:rsidP="00A05662">
      <w:pPr>
        <w:tabs>
          <w:tab w:val="left" w:pos="284"/>
          <w:tab w:val="center" w:pos="4536"/>
        </w:tabs>
        <w:jc w:val="both"/>
        <w:rPr>
          <w:rFonts w:cs="Arial"/>
        </w:rPr>
      </w:pPr>
    </w:p>
    <w:p w:rsidR="00A05662" w:rsidRPr="00A05662" w:rsidRDefault="00A05662" w:rsidP="00A05662">
      <w:pPr>
        <w:pStyle w:val="Odstavecseseznamem"/>
        <w:numPr>
          <w:ilvl w:val="0"/>
          <w:numId w:val="3"/>
        </w:numPr>
        <w:tabs>
          <w:tab w:val="left" w:pos="284"/>
          <w:tab w:val="center" w:pos="4536"/>
        </w:tabs>
        <w:jc w:val="both"/>
        <w:rPr>
          <w:rFonts w:cs="Arial"/>
          <w:u w:val="single"/>
        </w:rPr>
      </w:pPr>
      <w:r w:rsidRPr="00A05662">
        <w:rPr>
          <w:rFonts w:cs="Arial"/>
          <w:u w:val="single"/>
        </w:rPr>
        <w:t xml:space="preserve"> Požadavky na vyhodnocení předpokládaných vlivů změny územně plánovací dokumentace na udržitelný rozvoj území, nejedná </w:t>
      </w:r>
      <w:proofErr w:type="gramStart"/>
      <w:r w:rsidRPr="00A05662">
        <w:rPr>
          <w:rFonts w:cs="Arial"/>
          <w:u w:val="single"/>
        </w:rPr>
        <w:t xml:space="preserve">se </w:t>
      </w:r>
      <w:proofErr w:type="spellStart"/>
      <w:r w:rsidRPr="00A05662">
        <w:rPr>
          <w:rFonts w:cs="Arial"/>
          <w:u w:val="single"/>
        </w:rPr>
        <w:t>-li</w:t>
      </w:r>
      <w:proofErr w:type="spellEnd"/>
      <w:proofErr w:type="gramEnd"/>
      <w:r w:rsidRPr="00A05662">
        <w:rPr>
          <w:rFonts w:cs="Arial"/>
          <w:u w:val="single"/>
        </w:rPr>
        <w:t xml:space="preserve"> se o zadání změny regulačního plánu: </w:t>
      </w:r>
    </w:p>
    <w:p w:rsidR="00A05662" w:rsidRPr="00416B94" w:rsidRDefault="001B247B" w:rsidP="00A86E6B">
      <w:pPr>
        <w:tabs>
          <w:tab w:val="left" w:pos="284"/>
          <w:tab w:val="center" w:pos="4536"/>
        </w:tabs>
        <w:jc w:val="both"/>
        <w:rPr>
          <w:rFonts w:cs="Arial"/>
          <w:b/>
        </w:rPr>
      </w:pPr>
      <w:r>
        <w:rPr>
          <w:rFonts w:cs="Arial"/>
        </w:rPr>
        <w:t xml:space="preserve">Dle vyjádření </w:t>
      </w:r>
      <w:r w:rsidR="00416B94">
        <w:rPr>
          <w:rFonts w:cs="Arial"/>
        </w:rPr>
        <w:t xml:space="preserve">odboru životního prostředí a </w:t>
      </w:r>
      <w:proofErr w:type="gramStart"/>
      <w:r w:rsidR="00416B94">
        <w:rPr>
          <w:rFonts w:cs="Arial"/>
        </w:rPr>
        <w:t>zemědělství  Krajského</w:t>
      </w:r>
      <w:proofErr w:type="gramEnd"/>
      <w:r w:rsidR="00416B94">
        <w:rPr>
          <w:rFonts w:cs="Arial"/>
        </w:rPr>
        <w:t xml:space="preserve"> úřadu Ústeckého kraje </w:t>
      </w:r>
      <w:r>
        <w:rPr>
          <w:rFonts w:cs="Arial"/>
        </w:rPr>
        <w:t xml:space="preserve">č.j. </w:t>
      </w:r>
      <w:r w:rsidR="00A05662" w:rsidRPr="004D704F">
        <w:rPr>
          <w:rFonts w:cs="Arial"/>
        </w:rPr>
        <w:t xml:space="preserve"> </w:t>
      </w:r>
      <w:r w:rsidR="00A86E6B" w:rsidRPr="00A86E6B">
        <w:rPr>
          <w:rFonts w:cs="Arial"/>
        </w:rPr>
        <w:t>KUUK/093914/2025/2/UP-</w:t>
      </w:r>
      <w:proofErr w:type="gramStart"/>
      <w:r w:rsidR="00A86E6B" w:rsidRPr="00A86E6B">
        <w:rPr>
          <w:rFonts w:cs="Arial"/>
        </w:rPr>
        <w:t xml:space="preserve">083 </w:t>
      </w:r>
      <w:r w:rsidR="00A86E6B">
        <w:rPr>
          <w:rFonts w:cs="Arial"/>
        </w:rPr>
        <w:t xml:space="preserve"> ze</w:t>
      </w:r>
      <w:proofErr w:type="gramEnd"/>
      <w:r w:rsidR="00A86E6B">
        <w:rPr>
          <w:rFonts w:cs="Arial"/>
        </w:rPr>
        <w:t xml:space="preserve"> dne 17.7.2025 </w:t>
      </w:r>
      <w:r w:rsidR="00416B94">
        <w:rPr>
          <w:rFonts w:cs="Arial"/>
        </w:rPr>
        <w:t>n</w:t>
      </w:r>
      <w:r w:rsidR="00A86E6B" w:rsidRPr="00A86E6B">
        <w:rPr>
          <w:rFonts w:cs="Arial"/>
        </w:rPr>
        <w:t xml:space="preserve">ávrh zprávy o uplatňování ÚP </w:t>
      </w:r>
      <w:r w:rsidR="00A86E6B" w:rsidRPr="00416B94">
        <w:rPr>
          <w:rFonts w:cs="Arial"/>
          <w:b/>
        </w:rPr>
        <w:t xml:space="preserve">Hrušovany nebude mít samostatně či ve spojení s jinými významný vliv na příznivý stav předmětů ochrany nebo celistvost evropsky významných lokalit nebo ptačích oblastí v územní působnosti Krajského úřadu Ústeckého kraje. </w:t>
      </w:r>
      <w:r w:rsidR="00A05662" w:rsidRPr="00416B94">
        <w:rPr>
          <w:rFonts w:cs="Arial"/>
          <w:b/>
        </w:rPr>
        <w:t xml:space="preserve"> </w:t>
      </w:r>
    </w:p>
    <w:p w:rsidR="00A86E6B" w:rsidRPr="00416B94" w:rsidRDefault="00416B94" w:rsidP="00416B94">
      <w:pPr>
        <w:tabs>
          <w:tab w:val="left" w:pos="284"/>
          <w:tab w:val="center" w:pos="4536"/>
        </w:tabs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Dle vyjádření odboru životního prostředí a </w:t>
      </w:r>
      <w:proofErr w:type="gramStart"/>
      <w:r>
        <w:rPr>
          <w:rFonts w:cs="Arial"/>
        </w:rPr>
        <w:t>zemědělství  Krajského</w:t>
      </w:r>
      <w:proofErr w:type="gramEnd"/>
      <w:r>
        <w:rPr>
          <w:rFonts w:cs="Arial"/>
        </w:rPr>
        <w:t xml:space="preserve"> úřadu Ústeckého kraje č.j. </w:t>
      </w:r>
      <w:r w:rsidRPr="004D704F">
        <w:rPr>
          <w:rFonts w:cs="Arial"/>
        </w:rPr>
        <w:t xml:space="preserve"> </w:t>
      </w:r>
      <w:r w:rsidR="00A86E6B" w:rsidRPr="00416B94">
        <w:rPr>
          <w:rFonts w:cs="Arial"/>
        </w:rPr>
        <w:t xml:space="preserve">KUUK/108068/2025/ZPZ/SEA </w:t>
      </w:r>
      <w:r>
        <w:rPr>
          <w:rFonts w:cs="Arial"/>
        </w:rPr>
        <w:t xml:space="preserve">ze dne </w:t>
      </w:r>
      <w:r w:rsidR="00A86E6B" w:rsidRPr="00416B94">
        <w:rPr>
          <w:rFonts w:cs="Arial"/>
        </w:rPr>
        <w:t>24.7.2025</w:t>
      </w:r>
      <w:r>
        <w:rPr>
          <w:rFonts w:cs="Arial"/>
        </w:rPr>
        <w:t xml:space="preserve"> n</w:t>
      </w:r>
      <w:r w:rsidR="00A86E6B" w:rsidRPr="00416B94">
        <w:rPr>
          <w:rFonts w:cs="Arial"/>
        </w:rPr>
        <w:t xml:space="preserve">a základě obsahu Návrhu zadání změny ÚP Hrušovany a kritérií uvedených v příloze č. 8 zákona o posuzování vlivů na životní prostředí posoudil zdejší odbor jako příslušný orgán podle § 22 písm. d) zákona o posuzování vlivů na životní prostředí předloženou žádost podle § 10i odst. 2 zákona o posuzování vlivů na životní prostředí s následujícím závěrem: </w:t>
      </w:r>
    </w:p>
    <w:p w:rsidR="00A86E6B" w:rsidRPr="00416B94" w:rsidRDefault="00A86E6B" w:rsidP="00416B94">
      <w:pPr>
        <w:tabs>
          <w:tab w:val="left" w:pos="284"/>
          <w:tab w:val="center" w:pos="4536"/>
        </w:tabs>
        <w:spacing w:line="240" w:lineRule="auto"/>
        <w:jc w:val="both"/>
        <w:rPr>
          <w:rFonts w:cs="Arial"/>
        </w:rPr>
      </w:pPr>
    </w:p>
    <w:p w:rsidR="00A86E6B" w:rsidRPr="00416B94" w:rsidRDefault="00A86E6B" w:rsidP="00416B94">
      <w:pPr>
        <w:tabs>
          <w:tab w:val="left" w:pos="284"/>
          <w:tab w:val="center" w:pos="4536"/>
        </w:tabs>
        <w:spacing w:line="240" w:lineRule="auto"/>
        <w:jc w:val="both"/>
        <w:rPr>
          <w:rFonts w:cs="Arial"/>
          <w:b/>
        </w:rPr>
      </w:pPr>
      <w:r w:rsidRPr="00416B94">
        <w:rPr>
          <w:rFonts w:cs="Arial"/>
          <w:b/>
        </w:rPr>
        <w:t xml:space="preserve">„změnu územního plánu Hrušovany“ je nutno posoudit z hlediska vlivů na životní prostředí </w:t>
      </w:r>
    </w:p>
    <w:p w:rsidR="00A05662" w:rsidRPr="0098147B" w:rsidRDefault="00416B94" w:rsidP="00A05662">
      <w:pPr>
        <w:tabs>
          <w:tab w:val="left" w:pos="284"/>
          <w:tab w:val="center" w:pos="4536"/>
        </w:tabs>
        <w:jc w:val="both"/>
        <w:rPr>
          <w:rFonts w:cs="Arial"/>
          <w:b/>
        </w:rPr>
      </w:pPr>
      <w:r w:rsidRPr="00416B94">
        <w:rPr>
          <w:rFonts w:cs="Arial"/>
        </w:rPr>
        <w:t xml:space="preserve">Na základě výše uvedených vyjádření </w:t>
      </w:r>
      <w:r>
        <w:rPr>
          <w:rFonts w:cs="Arial"/>
        </w:rPr>
        <w:t xml:space="preserve">bude návrh změny č. </w:t>
      </w:r>
      <w:proofErr w:type="gramStart"/>
      <w:r>
        <w:rPr>
          <w:rFonts w:cs="Arial"/>
        </w:rPr>
        <w:t>2  posouzen</w:t>
      </w:r>
      <w:proofErr w:type="gramEnd"/>
      <w:r>
        <w:rPr>
          <w:rFonts w:cs="Arial"/>
        </w:rPr>
        <w:t xml:space="preserve"> z hlediska vlivu na životní prostředí a </w:t>
      </w:r>
      <w:r w:rsidRPr="0098147B">
        <w:rPr>
          <w:rFonts w:cs="Arial"/>
          <w:b/>
        </w:rPr>
        <w:t>bude zpracováno vyhodnocení vlivu na udržitelný rozvoj.</w:t>
      </w:r>
    </w:p>
    <w:p w:rsidR="00416B94" w:rsidRPr="00A05662" w:rsidRDefault="00416B94" w:rsidP="00A05662">
      <w:pPr>
        <w:tabs>
          <w:tab w:val="left" w:pos="284"/>
          <w:tab w:val="center" w:pos="4536"/>
        </w:tabs>
        <w:jc w:val="both"/>
        <w:rPr>
          <w:rFonts w:cs="Arial"/>
          <w:u w:val="single"/>
        </w:rPr>
      </w:pPr>
    </w:p>
    <w:p w:rsidR="00A05662" w:rsidRPr="00901F93" w:rsidRDefault="00A05662" w:rsidP="00A05662">
      <w:pPr>
        <w:pStyle w:val="Odstavecseseznamem"/>
        <w:numPr>
          <w:ilvl w:val="0"/>
          <w:numId w:val="3"/>
        </w:numPr>
        <w:tabs>
          <w:tab w:val="left" w:pos="284"/>
          <w:tab w:val="center" w:pos="4536"/>
        </w:tabs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901F93">
        <w:rPr>
          <w:rFonts w:cs="Arial"/>
          <w:u w:val="single"/>
        </w:rPr>
        <w:t xml:space="preserve">Upřesnění nebo doplnění uspořádání obsahu návrhu změny ÚP a jeho </w:t>
      </w:r>
      <w:r w:rsidRPr="00901F93">
        <w:rPr>
          <w:rFonts w:asciiTheme="minorHAnsi" w:hAnsiTheme="minorHAnsi" w:cs="Arial"/>
          <w:sz w:val="22"/>
          <w:szCs w:val="22"/>
          <w:u w:val="single"/>
        </w:rPr>
        <w:t xml:space="preserve">odůvodnění </w:t>
      </w:r>
    </w:p>
    <w:p w:rsidR="00901F93" w:rsidRPr="00A05662" w:rsidRDefault="00901F93" w:rsidP="00A05662">
      <w:pPr>
        <w:pStyle w:val="Odstavecseseznamem"/>
        <w:tabs>
          <w:tab w:val="left" w:pos="284"/>
          <w:tab w:val="center" w:pos="4536"/>
        </w:tabs>
        <w:jc w:val="both"/>
        <w:rPr>
          <w:rFonts w:asciiTheme="minorHAnsi" w:hAnsiTheme="minorHAnsi" w:cs="Arial"/>
          <w:sz w:val="22"/>
          <w:szCs w:val="22"/>
          <w:u w:val="single"/>
        </w:rPr>
      </w:pPr>
    </w:p>
    <w:p w:rsidR="00A05662" w:rsidRPr="004D704F" w:rsidRDefault="00A05662" w:rsidP="00A05662">
      <w:pPr>
        <w:tabs>
          <w:tab w:val="left" w:pos="284"/>
          <w:tab w:val="center" w:pos="4536"/>
        </w:tabs>
        <w:jc w:val="both"/>
        <w:rPr>
          <w:rFonts w:cs="Arial"/>
        </w:rPr>
      </w:pPr>
      <w:r w:rsidRPr="004D704F">
        <w:rPr>
          <w:rFonts w:cs="Arial"/>
        </w:rPr>
        <w:t>Obsah a struktura územního plánu bude zpracována v souladu s</w:t>
      </w:r>
      <w:r w:rsidR="00901F93">
        <w:rPr>
          <w:rFonts w:cs="Arial"/>
        </w:rPr>
        <w:t xml:space="preserve">e stavebním zákonem a jeho </w:t>
      </w:r>
      <w:r w:rsidRPr="004D704F">
        <w:rPr>
          <w:rFonts w:cs="Arial"/>
        </w:rPr>
        <w:t xml:space="preserve">přílohou č. </w:t>
      </w:r>
      <w:proofErr w:type="gramStart"/>
      <w:r>
        <w:rPr>
          <w:rFonts w:cs="Arial"/>
        </w:rPr>
        <w:t>8</w:t>
      </w:r>
      <w:r w:rsidRPr="004D704F">
        <w:rPr>
          <w:rFonts w:cs="Arial"/>
        </w:rPr>
        <w:t xml:space="preserve"> </w:t>
      </w:r>
      <w:r w:rsidR="001842E1">
        <w:rPr>
          <w:rFonts w:cs="Arial"/>
        </w:rPr>
        <w:t>.</w:t>
      </w:r>
      <w:proofErr w:type="gramEnd"/>
      <w:r w:rsidR="001842E1">
        <w:rPr>
          <w:rFonts w:cs="Arial"/>
        </w:rPr>
        <w:t xml:space="preserve"> Obsah stávajícího územního plánu bude doplněn v rozsahu potřeb požadovaných změn. </w:t>
      </w:r>
    </w:p>
    <w:sectPr w:rsidR="00A05662" w:rsidRPr="004D7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355C1"/>
    <w:multiLevelType w:val="hybridMultilevel"/>
    <w:tmpl w:val="E79CD74E"/>
    <w:lvl w:ilvl="0" w:tplc="C464AB6C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EC461C"/>
    <w:multiLevelType w:val="hybridMultilevel"/>
    <w:tmpl w:val="A2E23306"/>
    <w:lvl w:ilvl="0" w:tplc="01FC91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73399"/>
    <w:multiLevelType w:val="hybridMultilevel"/>
    <w:tmpl w:val="7CDCA2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7E66"/>
    <w:multiLevelType w:val="hybridMultilevel"/>
    <w:tmpl w:val="4F8ADC1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62"/>
    <w:rsid w:val="00152913"/>
    <w:rsid w:val="001842E1"/>
    <w:rsid w:val="001B247B"/>
    <w:rsid w:val="002C1B54"/>
    <w:rsid w:val="00416B94"/>
    <w:rsid w:val="004A6F49"/>
    <w:rsid w:val="00692A05"/>
    <w:rsid w:val="00901F93"/>
    <w:rsid w:val="0098147B"/>
    <w:rsid w:val="00A05662"/>
    <w:rsid w:val="00A86E6B"/>
    <w:rsid w:val="00B462A8"/>
    <w:rsid w:val="00BF40BE"/>
    <w:rsid w:val="00C3327B"/>
    <w:rsid w:val="00DF55B7"/>
    <w:rsid w:val="00EE7E8C"/>
    <w:rsid w:val="00E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403B1-491C-4E97-9CC4-BC0CF500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6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mkazvraznn1">
    <w:name w:val="Light Grid Accent 1"/>
    <w:basedOn w:val="Normlntabulka"/>
    <w:uiPriority w:val="62"/>
    <w:rsid w:val="00A0566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Petříková Lenka</dc:creator>
  <cp:keywords/>
  <dc:description/>
  <cp:lastModifiedBy>Petříková Lenka</cp:lastModifiedBy>
  <cp:revision>2</cp:revision>
  <dcterms:created xsi:type="dcterms:W3CDTF">2026-07-20T10:40:00Z</dcterms:created>
  <dcterms:modified xsi:type="dcterms:W3CDTF">2026-07-20T10:40:00Z</dcterms:modified>
</cp:coreProperties>
</file>