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12" w:rsidRDefault="006E3F12" w:rsidP="006E3F12">
      <w:bookmarkStart w:id="0" w:name="_GoBack"/>
      <w:bookmarkEnd w:id="0"/>
    </w:p>
    <w:p w:rsidR="006E3F12" w:rsidRDefault="006E3F12" w:rsidP="006E3F12">
      <w:r>
        <w:t>Komu je žádost určena: Magistrát města Chomutova.</w:t>
      </w:r>
    </w:p>
    <w:p w:rsidR="006E3F12" w:rsidRDefault="006E3F12" w:rsidP="006E3F12"/>
    <w:p w:rsidR="006E3F12" w:rsidRDefault="006E3F12" w:rsidP="006E3F12">
      <w:r>
        <w:t>Vážení,</w:t>
      </w:r>
    </w:p>
    <w:p w:rsidR="006E3F12" w:rsidRDefault="006E3F12" w:rsidP="006E3F12">
      <w:r>
        <w:t xml:space="preserve">v současné době je Vaším úřadem vedeno pod </w:t>
      </w:r>
      <w:proofErr w:type="spellStart"/>
      <w:r>
        <w:t>sp.zn</w:t>
      </w:r>
      <w:proofErr w:type="spellEnd"/>
      <w:r>
        <w:t>. MMCH/</w:t>
      </w:r>
      <w:r w:rsidR="00A548A6">
        <w:t>xxx</w:t>
      </w:r>
      <w:r>
        <w:t xml:space="preserve"> správní řízen</w:t>
      </w:r>
      <w:proofErr w:type="spellStart"/>
      <w:r>
        <w:t>í. To</w:t>
      </w:r>
      <w:proofErr w:type="spellEnd"/>
      <w:r>
        <w:t>to správní řízení trvá více než 12 měsíců a zároveň v něm bylo prvostupňové rozhodnutí zrušeno nadřízeným orgánem a věc vrácena k dalšímu řízení.</w:t>
      </w:r>
    </w:p>
    <w:p w:rsidR="006E3F12" w:rsidRDefault="006E3F12" w:rsidP="006E3F12">
      <w:r>
        <w:t>S ohledem na výše uvedené chci vědět, na jak vysokou náhradu škody ve smyslu zákona č. 82/1998 Sb. má obviněná v tomto řízení k dnešnímu dni, tj. 04.06.2025, nárok?</w:t>
      </w:r>
    </w:p>
    <w:p w:rsidR="006E3F12" w:rsidRDefault="006E3F12" w:rsidP="006E3F12">
      <w:r>
        <w:t>Tyto informace chci vědět z toho důvodu, že Váš úřad svým chybným postupem způsobuje běžným lidem škodu, kterou poté musí stát těmto lidem nahradit z peněz daňových poplatníků (z veřejných prostředků).</w:t>
      </w:r>
    </w:p>
    <w:p w:rsidR="006E3F12" w:rsidRDefault="006E3F12" w:rsidP="006E3F12"/>
    <w:p w:rsidR="006E3F12" w:rsidRDefault="006E3F12" w:rsidP="006E3F12">
      <w:r>
        <w:t>Odpověď očekávám v zákonem stanovené lhůtě. Odpověď mi můžete zaslat na tento e-mail.</w:t>
      </w:r>
    </w:p>
    <w:p w:rsidR="006E3F12" w:rsidRDefault="006E3F12" w:rsidP="006E3F12"/>
    <w:p w:rsidR="006E3F12" w:rsidRDefault="006E3F12" w:rsidP="006E3F12"/>
    <w:sectPr w:rsidR="006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12"/>
    <w:rsid w:val="006E3F12"/>
    <w:rsid w:val="00A548A6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959D"/>
  <w15:chartTrackingRefBased/>
  <w15:docId w15:val="{8D822F69-BC17-4563-AC24-EB873D1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2025-09-04T11:03:00Z</dcterms:created>
  <dcterms:modified xsi:type="dcterms:W3CDTF">2025-09-04T11:03:00Z</dcterms:modified>
</cp:coreProperties>
</file>