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5F5C0EF7" w14:textId="72BA5A08" w:rsidR="009E4C8C" w:rsidRPr="00FC182A" w:rsidRDefault="009E4C8C" w:rsidP="009E4C8C">
      <w:pPr>
        <w:rPr>
          <w:rFonts w:ascii="Arial" w:hAnsi="Arial" w:cs="Arial"/>
          <w:b/>
          <w:sz w:val="22"/>
          <w:szCs w:val="22"/>
        </w:rPr>
      </w:pPr>
    </w:p>
    <w:p w14:paraId="69B70A58" w14:textId="721CDE96" w:rsidR="009E4C8C" w:rsidRPr="00FC182A" w:rsidRDefault="009E4C8C" w:rsidP="009E4C8C">
      <w:pPr>
        <w:autoSpaceDE w:val="0"/>
        <w:autoSpaceDN w:val="0"/>
        <w:adjustRightInd w:val="0"/>
        <w:rPr>
          <w:rFonts w:ascii="Arial" w:eastAsiaTheme="minorHAnsi" w:hAnsi="Arial" w:cs="Arial"/>
          <w:color w:val="00000A"/>
          <w:sz w:val="22"/>
          <w:szCs w:val="22"/>
        </w:rPr>
      </w:pPr>
    </w:p>
    <w:p w14:paraId="2E14D266" w14:textId="58942018" w:rsidR="009E4C8C" w:rsidRPr="00FC182A" w:rsidRDefault="009E4C8C" w:rsidP="009E4C8C">
      <w:pPr>
        <w:autoSpaceDE w:val="0"/>
        <w:autoSpaceDN w:val="0"/>
        <w:adjustRightInd w:val="0"/>
        <w:rPr>
          <w:rFonts w:ascii="Arial" w:eastAsiaTheme="minorHAnsi" w:hAnsi="Arial" w:cs="Arial"/>
          <w:color w:val="00000A"/>
          <w:sz w:val="22"/>
          <w:szCs w:val="22"/>
        </w:rPr>
      </w:pPr>
    </w:p>
    <w:p w14:paraId="6FD85344" w14:textId="45A01F72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r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02100F6C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>Magistrát Chomutov, stavební úřad</w:t>
      </w:r>
    </w:p>
    <w:p w14:paraId="73077796" w14:textId="7DABD163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09DB6B01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2AE33361" w:rsidR="005E0C5F" w:rsidRDefault="005E0C5F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DA0A9F5" w14:textId="19C13B7A" w:rsidR="005E0C5F" w:rsidRDefault="00C11EFA">
      <w:pPr>
        <w:pStyle w:val="Zkladntext1"/>
        <w:framePr w:w="1219" w:h="389" w:wrap="none" w:vAnchor="text" w:hAnchor="page" w:x="7566" w:y="21"/>
        <w:shd w:val="clear" w:color="auto" w:fill="auto"/>
      </w:pPr>
      <w:r>
        <w:t>19.5.2025</w:t>
      </w: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410C72EC" w:rsidR="00834A6C" w:rsidRDefault="0013366D" w:rsidP="00834A6C">
      <w:pPr>
        <w:pStyle w:val="Zkladntext1"/>
        <w:shd w:val="clear" w:color="auto" w:fill="auto"/>
        <w:spacing w:line="269" w:lineRule="auto"/>
        <w:rPr>
          <w:u w:val="single"/>
        </w:rPr>
      </w:pPr>
      <w:r>
        <w:rPr>
          <w:u w:val="single"/>
        </w:rPr>
        <w:t>Žádost o sdělení v intencích zákona č. 106/1999 Sb. o svobodném přístupu k 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Default="0013366D" w:rsidP="00834A6C">
      <w:pPr>
        <w:pStyle w:val="Zkladntext1"/>
        <w:shd w:val="clear" w:color="auto" w:fill="auto"/>
        <w:spacing w:line="269" w:lineRule="auto"/>
      </w:pPr>
      <w:r>
        <w:t>Dobrý den,</w:t>
      </w:r>
    </w:p>
    <w:p w14:paraId="220AC64F" w14:textId="74DFF4A6" w:rsidR="00C83B40" w:rsidRDefault="0013366D">
      <w:pPr>
        <w:pStyle w:val="Zkladntext1"/>
        <w:shd w:val="clear" w:color="auto" w:fill="auto"/>
        <w:spacing w:after="180" w:line="271" w:lineRule="auto"/>
      </w:pPr>
      <w:r>
        <w:t>na základě zákona č. 106/1999 Sb. Vás tímto žádám o:</w:t>
      </w:r>
    </w:p>
    <w:p w14:paraId="07CD3ABA" w14:textId="3D107800" w:rsidR="00C11EFA" w:rsidRDefault="00A241DA" w:rsidP="002B0802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 xml:space="preserve">Informaci, </w:t>
      </w:r>
      <w:r w:rsidR="00C11EFA">
        <w:t>jaké kroky byly do dnešního dne provedeny ohledně kontrolní prohlídky stavby označené „Příprava území pro výstavbu RD ve Všehrdech“.</w:t>
      </w:r>
    </w:p>
    <w:p w14:paraId="76E7F58E" w14:textId="260F71FB" w:rsidR="00C11EFA" w:rsidRDefault="00C11EFA" w:rsidP="00C11EFA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  <w:r>
        <w:t>Dokumenty</w:t>
      </w:r>
      <w:r w:rsidR="00BB5431">
        <w:t xml:space="preserve"> /žádost o kontrolní prohlídku/</w:t>
      </w:r>
      <w:r>
        <w:t xml:space="preserve"> Vám byly poskytnuté Krajským úřadem Ústeckého kraje 27.3.2025. </w:t>
      </w:r>
    </w:p>
    <w:p w14:paraId="1A0B3AED" w14:textId="39946C3C" w:rsidR="00C11EFA" w:rsidRDefault="00C11EFA" w:rsidP="00C11EFA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  <w:r>
        <w:t>Pokud již existují nějaké výstupy /</w:t>
      </w:r>
      <w:r w:rsidR="00BB5431">
        <w:t>rozhodnutí, výsledek šetření a podobně, prosím o jejich kopie.</w:t>
      </w:r>
    </w:p>
    <w:p w14:paraId="462AB1B4" w14:textId="77777777" w:rsidR="00A86582" w:rsidRDefault="00A86582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D732782" w14:textId="6ADFC450" w:rsidR="002B0802" w:rsidRDefault="00BB5431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5DA8FEEE" w14:textId="6936D758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S pozdravem</w:t>
      </w:r>
      <w:r w:rsidR="00407944">
        <w:t xml:space="preserve"> </w:t>
      </w:r>
    </w:p>
    <w:p w14:paraId="51582BED" w14:textId="77777777" w:rsidR="00407944" w:rsidRDefault="00407944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2231E45" w14:textId="77F03344" w:rsidR="00407944" w:rsidRDefault="00407944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bookmarkStart w:id="0" w:name="_GoBack"/>
      <w:bookmarkEnd w:id="0"/>
    </w:p>
    <w:sectPr w:rsidR="00407944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6878" w14:textId="77777777" w:rsidR="002F6F44" w:rsidRDefault="002F6F44">
      <w:r>
        <w:separator/>
      </w:r>
    </w:p>
  </w:endnote>
  <w:endnote w:type="continuationSeparator" w:id="0">
    <w:p w14:paraId="1DB5EFF4" w14:textId="77777777" w:rsidR="002F6F44" w:rsidRDefault="002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6910" w14:textId="77777777" w:rsidR="002F6F44" w:rsidRDefault="002F6F44"/>
  </w:footnote>
  <w:footnote w:type="continuationSeparator" w:id="0">
    <w:p w14:paraId="40A3D975" w14:textId="77777777" w:rsidR="002F6F44" w:rsidRDefault="002F6F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13366D"/>
    <w:rsid w:val="001816D4"/>
    <w:rsid w:val="00210889"/>
    <w:rsid w:val="00292266"/>
    <w:rsid w:val="002B0802"/>
    <w:rsid w:val="002F6F44"/>
    <w:rsid w:val="003058C0"/>
    <w:rsid w:val="004010D5"/>
    <w:rsid w:val="00407944"/>
    <w:rsid w:val="005A4D2A"/>
    <w:rsid w:val="005E0C5F"/>
    <w:rsid w:val="005E5DBA"/>
    <w:rsid w:val="0065072A"/>
    <w:rsid w:val="00703A60"/>
    <w:rsid w:val="00773693"/>
    <w:rsid w:val="007936E6"/>
    <w:rsid w:val="007F54DA"/>
    <w:rsid w:val="00834A6C"/>
    <w:rsid w:val="008F4666"/>
    <w:rsid w:val="009B4238"/>
    <w:rsid w:val="009E4C8C"/>
    <w:rsid w:val="00A241DA"/>
    <w:rsid w:val="00A86582"/>
    <w:rsid w:val="00B40252"/>
    <w:rsid w:val="00B64014"/>
    <w:rsid w:val="00BB3178"/>
    <w:rsid w:val="00BB5431"/>
    <w:rsid w:val="00C11EFA"/>
    <w:rsid w:val="00C42BBF"/>
    <w:rsid w:val="00C83B40"/>
    <w:rsid w:val="00CD4907"/>
    <w:rsid w:val="00E62634"/>
    <w:rsid w:val="00F920D8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2021-06-25T13:49:00Z</cp:lastPrinted>
  <dcterms:created xsi:type="dcterms:W3CDTF">2025-06-11T13:09:00Z</dcterms:created>
  <dcterms:modified xsi:type="dcterms:W3CDTF">2025-06-11T13:09:00Z</dcterms:modified>
</cp:coreProperties>
</file>