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79" w:rsidRDefault="00A90D79" w:rsidP="00A90D79">
      <w:pPr>
        <w:jc w:val="both"/>
      </w:pPr>
      <w:r>
        <w:t xml:space="preserve">Vážení, </w:t>
      </w:r>
    </w:p>
    <w:p w:rsidR="00A90D79" w:rsidRDefault="00A90D79" w:rsidP="00A90D79">
      <w:pPr>
        <w:jc w:val="both"/>
      </w:pPr>
    </w:p>
    <w:p w:rsidR="00A90D79" w:rsidRDefault="00A90D79" w:rsidP="00A90D79">
      <w:pPr>
        <w:jc w:val="both"/>
      </w:pPr>
      <w:r>
        <w:t>tímto žádám o informace týkající se poplatků za komunální odpad ve vašem městě:</w:t>
      </w:r>
    </w:p>
    <w:p w:rsidR="00A90D79" w:rsidRDefault="00A90D79" w:rsidP="00A90D79">
      <w:pPr>
        <w:jc w:val="both"/>
      </w:pPr>
      <w:r>
        <w:t>1.</w:t>
      </w:r>
      <w:r>
        <w:tab/>
        <w:t xml:space="preserve">Který poplatek za komunální odpad je v obci v r. 2024 zaveden? </w:t>
      </w:r>
    </w:p>
    <w:p w:rsidR="00A90D79" w:rsidRDefault="00A90D79" w:rsidP="00A90D79">
      <w:pPr>
        <w:ind w:firstLine="708"/>
        <w:jc w:val="both"/>
      </w:pPr>
      <w:r>
        <w:t>a.</w:t>
      </w:r>
      <w:r>
        <w:tab/>
        <w:t xml:space="preserve">poplatek za obecní systém odpadového hospodářství </w:t>
      </w:r>
    </w:p>
    <w:p w:rsidR="00A90D79" w:rsidRDefault="00A90D79" w:rsidP="00A90D79">
      <w:pPr>
        <w:ind w:firstLine="708"/>
        <w:jc w:val="both"/>
      </w:pPr>
      <w:r>
        <w:t>nebo</w:t>
      </w:r>
    </w:p>
    <w:p w:rsidR="00A90D79" w:rsidRDefault="00A90D79" w:rsidP="00A90D79">
      <w:pPr>
        <w:ind w:firstLine="708"/>
        <w:jc w:val="both"/>
      </w:pPr>
      <w:r>
        <w:t>b.</w:t>
      </w:r>
      <w:r>
        <w:tab/>
        <w:t>poplatek za odkládání komunálního odpadu z nemovité věci</w:t>
      </w:r>
    </w:p>
    <w:p w:rsidR="00A90D79" w:rsidRDefault="00A90D79" w:rsidP="00A90D79">
      <w:pPr>
        <w:jc w:val="both"/>
      </w:pPr>
      <w:r>
        <w:t>2.</w:t>
      </w:r>
      <w:r>
        <w:tab/>
        <w:t xml:space="preserve">Má město v r. 2024 uzavřené smlouvy na platbu za svoz a likvidaci SKO s právnickými a fyzickými osobami na IČO? Pokud ano, počet uzavřených smluv.   </w:t>
      </w:r>
    </w:p>
    <w:p w:rsidR="00A90D79" w:rsidRDefault="00A90D79" w:rsidP="00A90D79">
      <w:pPr>
        <w:jc w:val="both"/>
      </w:pPr>
      <w:r>
        <w:t>3.</w:t>
      </w:r>
      <w:r>
        <w:tab/>
        <w:t>Počet obyvatel k 1.1.2024.</w:t>
      </w:r>
    </w:p>
    <w:p w:rsidR="00A90D79" w:rsidRDefault="00A90D79" w:rsidP="00A90D79">
      <w:pPr>
        <w:jc w:val="both"/>
      </w:pPr>
      <w:r>
        <w:t>4.</w:t>
      </w:r>
      <w:r>
        <w:tab/>
        <w:t>Počet neosvobozených poplatníků za komunální odpad k 1.1.2024.</w:t>
      </w:r>
    </w:p>
    <w:p w:rsidR="00A90D79" w:rsidRDefault="00A90D79" w:rsidP="00A90D79">
      <w:pPr>
        <w:jc w:val="both"/>
      </w:pPr>
      <w:r>
        <w:t>5.</w:t>
      </w:r>
      <w:r>
        <w:tab/>
        <w:t>Předpis vyměřeného poplatku za komunální odpad zahrnutý do evidence poplatků za kalendářní rok 2024 celkem.</w:t>
      </w:r>
    </w:p>
    <w:p w:rsidR="00A90D79" w:rsidRDefault="00A90D79" w:rsidP="00A90D79">
      <w:pPr>
        <w:jc w:val="both"/>
      </w:pPr>
      <w:r>
        <w:t>6.</w:t>
      </w:r>
      <w:r>
        <w:tab/>
        <w:t xml:space="preserve">Zaplacené poplatky za komunální odpad za kalendářní rok 2024 celkem, včetně poplatků odvedených. </w:t>
      </w:r>
    </w:p>
    <w:p w:rsidR="00A90D79" w:rsidRDefault="00A90D79" w:rsidP="00A90D79">
      <w:pPr>
        <w:jc w:val="both"/>
      </w:pPr>
      <w:r>
        <w:t>7.</w:t>
      </w:r>
      <w:r>
        <w:tab/>
        <w:t>Počet poplatníků poplatku, kteří nezaplatili v roce 2024, ve lhůtě splatnosti, nebo za ně poplatek nebyl odveden do 31.12.2024.</w:t>
      </w:r>
    </w:p>
    <w:p w:rsidR="00A90D79" w:rsidRDefault="00A90D79" w:rsidP="00A90D79">
      <w:pPr>
        <w:jc w:val="both"/>
      </w:pPr>
      <w:r>
        <w:t>8.</w:t>
      </w:r>
      <w:r>
        <w:tab/>
        <w:t xml:space="preserve">Počet </w:t>
      </w:r>
      <w:proofErr w:type="gramStart"/>
      <w:r>
        <w:t>osob - zaměstnanců</w:t>
      </w:r>
      <w:proofErr w:type="gramEnd"/>
      <w:r>
        <w:t xml:space="preserve"> úřadu, zabývajících se správou poplatku v r. 2024.</w:t>
      </w:r>
    </w:p>
    <w:p w:rsidR="00A90D79" w:rsidRDefault="00A90D79" w:rsidP="00A90D79">
      <w:pPr>
        <w:jc w:val="both"/>
      </w:pPr>
      <w:r>
        <w:t>9.</w:t>
      </w:r>
      <w:r>
        <w:tab/>
        <w:t xml:space="preserve">Mzdové náklady (vč. odvodů) na zaměstnance úřadu, zabývající se správou poplatku v r. 2024.  </w:t>
      </w:r>
    </w:p>
    <w:p w:rsidR="00A90D79" w:rsidRDefault="00A90D79" w:rsidP="00A90D79">
      <w:pPr>
        <w:jc w:val="both"/>
      </w:pPr>
      <w:r>
        <w:t>10.</w:t>
      </w:r>
      <w:r>
        <w:tab/>
        <w:t>Náklady na materiální zajištění zaměstnanců úřadu, zabývajících se správou poplatku v r. 2024 (např. HW, SW, energie apod.).</w:t>
      </w:r>
    </w:p>
    <w:p w:rsidR="00A90D79" w:rsidRDefault="00A90D79" w:rsidP="00A90D79">
      <w:pPr>
        <w:jc w:val="both"/>
      </w:pPr>
      <w:r>
        <w:t>11.</w:t>
      </w:r>
      <w:r>
        <w:tab/>
        <w:t xml:space="preserve">Náklady na výrobu a distribuci souvisejících dokumentů v r. 2024 (složenky, </w:t>
      </w:r>
      <w:proofErr w:type="gramStart"/>
      <w:r>
        <w:t>poštovné,</w:t>
      </w:r>
      <w:proofErr w:type="gramEnd"/>
      <w:r>
        <w:t xml:space="preserve"> apod.).</w:t>
      </w:r>
    </w:p>
    <w:p w:rsidR="00A90D79" w:rsidRDefault="00A90D79" w:rsidP="00A90D79">
      <w:pPr>
        <w:jc w:val="both"/>
      </w:pPr>
      <w:r>
        <w:t>12.</w:t>
      </w:r>
      <w:r>
        <w:tab/>
        <w:t>Celková výše evidovaného nedoplatku (dluhu za všechna období) na poplatku za komunální odpad ke dni 31.12.2024.</w:t>
      </w:r>
    </w:p>
    <w:p w:rsidR="00A90D79" w:rsidRDefault="00A90D79" w:rsidP="00A90D79">
      <w:pPr>
        <w:jc w:val="both"/>
      </w:pPr>
      <w:r>
        <w:t>13.</w:t>
      </w:r>
      <w:r>
        <w:tab/>
        <w:t>Celkové náklady za svoz a likvidaci komunálního odpadu za r. 2024.</w:t>
      </w:r>
    </w:p>
    <w:p w:rsidR="00A90D79" w:rsidRDefault="00A90D79" w:rsidP="00A90D79">
      <w:pPr>
        <w:jc w:val="both"/>
      </w:pPr>
    </w:p>
    <w:p w:rsidR="00A90D79" w:rsidRDefault="00A90D79" w:rsidP="00A90D79">
      <w:pPr>
        <w:jc w:val="both"/>
      </w:pPr>
      <w:r>
        <w:t>Žádám, aby mi odpověď byla doručena v elektronické podobě na e-mail adresu, ze které byla tato žádost odeslaná, a to ve lhůtě stanovené zákonem č. 106/1999 Sb. o svobodném přístupu k informacím.</w:t>
      </w:r>
    </w:p>
    <w:p w:rsidR="00A90D79" w:rsidRDefault="00A90D79" w:rsidP="00A90D79">
      <w:pPr>
        <w:jc w:val="both"/>
      </w:pPr>
    </w:p>
    <w:p w:rsidR="00A90D79" w:rsidRDefault="00A90D79" w:rsidP="00A90D79">
      <w:pPr>
        <w:jc w:val="both"/>
      </w:pPr>
      <w:r>
        <w:t>Děkuji.</w:t>
      </w:r>
    </w:p>
    <w:p w:rsidR="00A90D79" w:rsidRDefault="00A90D79" w:rsidP="00A90D79">
      <w:pPr>
        <w:jc w:val="both"/>
      </w:pPr>
      <w:bookmarkStart w:id="0" w:name="_GoBack"/>
      <w:bookmarkEnd w:id="0"/>
    </w:p>
    <w:sectPr w:rsidR="00A9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79"/>
    <w:rsid w:val="00254099"/>
    <w:rsid w:val="00A90D79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3866F-5DEC-4289-83CE-0A25094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2025-04-29T12:41:00Z</dcterms:created>
  <dcterms:modified xsi:type="dcterms:W3CDTF">2025-04-29T12:41:00Z</dcterms:modified>
</cp:coreProperties>
</file>