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5FD" w:rsidRDefault="008255FD" w:rsidP="008255FD">
      <w:r>
        <w:t>Vážení,</w:t>
      </w:r>
    </w:p>
    <w:p w:rsidR="008255FD" w:rsidRDefault="008255FD" w:rsidP="008255FD"/>
    <w:p w:rsidR="008255FD" w:rsidRDefault="008255FD" w:rsidP="008255FD">
      <w:r>
        <w:t>žádám současně dle zákona o svobodném přístupu k informacím (č. 106/1999 Sb.) a také jako zastupitel dle zákona o obcích (č. 128/2000 Sb.) o následující informace:</w:t>
      </w:r>
    </w:p>
    <w:p w:rsidR="008255FD" w:rsidRDefault="008255FD" w:rsidP="008255FD"/>
    <w:p w:rsidR="008255FD" w:rsidRDefault="008255FD" w:rsidP="008255FD">
      <w:r>
        <w:t>1. Jaké nominace na členy komisí rady statutárního města Chomutova obdržela rada statutárního města Chomutova od jednotlivých zastupitelských klubů, případně také o přehled nominací, které obdržela od jiných subjektů;</w:t>
      </w:r>
    </w:p>
    <w:p w:rsidR="00B53848" w:rsidRDefault="008255FD" w:rsidP="008255FD">
      <w:r>
        <w:t xml:space="preserve">2. kdo je </w:t>
      </w:r>
      <w:proofErr w:type="spellStart"/>
      <w:r>
        <w:t>nominantem</w:t>
      </w:r>
      <w:proofErr w:type="spellEnd"/>
      <w:r>
        <w:t xml:space="preserve"> které politické strany či klubu zastupitelů u členů komisí rady města Chomutova a výborů zastupitelstva statutárního města </w:t>
      </w:r>
      <w:bookmarkStart w:id="0" w:name="_GoBack"/>
      <w:bookmarkEnd w:id="0"/>
      <w:r>
        <w:t>Chomutova.</w:t>
      </w:r>
    </w:p>
    <w:sectPr w:rsidR="00B53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FD"/>
    <w:rsid w:val="008255FD"/>
    <w:rsid w:val="00B5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FCA97-9CEC-43DE-A664-0E3B1A5D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2023-03-29T12:27:00Z</dcterms:created>
  <dcterms:modified xsi:type="dcterms:W3CDTF">2023-03-29T12:28:00Z</dcterms:modified>
</cp:coreProperties>
</file>